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72E53" w14:textId="77777777" w:rsidR="009043E5" w:rsidRPr="00D31DCE" w:rsidRDefault="009043E5" w:rsidP="00DC7C58">
      <w:pPr>
        <w:pStyle w:val="Ttulo1"/>
        <w:spacing w:before="0"/>
        <w:jc w:val="center"/>
        <w:rPr>
          <w:b/>
          <w:bCs/>
          <w:sz w:val="36"/>
          <w:szCs w:val="36"/>
        </w:rPr>
      </w:pPr>
      <w:r w:rsidRPr="00D31DCE">
        <w:rPr>
          <w:b/>
          <w:bCs/>
          <w:sz w:val="36"/>
          <w:szCs w:val="36"/>
        </w:rPr>
        <w:t>MARRUECOS</w:t>
      </w:r>
    </w:p>
    <w:p w14:paraId="202177DA" w14:textId="728E40ED" w:rsidR="009043E5" w:rsidRPr="00D31DCE" w:rsidRDefault="009043E5" w:rsidP="00DC7C58">
      <w:pPr>
        <w:pStyle w:val="Ttulo1"/>
        <w:spacing w:before="0"/>
        <w:jc w:val="center"/>
        <w:rPr>
          <w:b/>
          <w:bCs/>
        </w:rPr>
      </w:pPr>
      <w:r w:rsidRPr="00D31DCE">
        <w:rPr>
          <w:b/>
          <w:bCs/>
        </w:rPr>
        <w:t>0</w:t>
      </w:r>
      <w:r w:rsidR="00431B33" w:rsidRPr="00D31DCE">
        <w:rPr>
          <w:b/>
          <w:bCs/>
        </w:rPr>
        <w:t>8</w:t>
      </w:r>
      <w:r w:rsidR="00BB460D" w:rsidRPr="00D31DCE">
        <w:rPr>
          <w:b/>
          <w:bCs/>
        </w:rPr>
        <w:t xml:space="preserve"> DÍAS</w:t>
      </w:r>
      <w:r w:rsidRPr="00D31DCE">
        <w:rPr>
          <w:b/>
          <w:bCs/>
        </w:rPr>
        <w:t xml:space="preserve"> 07 NOCHES</w:t>
      </w:r>
    </w:p>
    <w:p w14:paraId="55B62AF5" w14:textId="52A03E64" w:rsidR="00CC27A6" w:rsidRDefault="00BD3A9C" w:rsidP="00DC7C58">
      <w:pPr>
        <w:pStyle w:val="Ttulo1"/>
        <w:spacing w:befor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SALIDAS 09, 16, 23 Y 30 </w:t>
      </w:r>
      <w:r w:rsidR="009043E5" w:rsidRPr="00D31DCE">
        <w:rPr>
          <w:b/>
          <w:bCs/>
          <w:sz w:val="28"/>
          <w:szCs w:val="28"/>
        </w:rPr>
        <w:t xml:space="preserve">OCTUBRE </w:t>
      </w:r>
      <w:r w:rsidR="00E55FD9" w:rsidRPr="00D31DCE">
        <w:rPr>
          <w:b/>
          <w:bCs/>
          <w:sz w:val="28"/>
          <w:szCs w:val="28"/>
        </w:rPr>
        <w:t xml:space="preserve">2026 </w:t>
      </w:r>
    </w:p>
    <w:p w14:paraId="7EB2A885" w14:textId="77777777" w:rsidR="00BD3A9C" w:rsidRDefault="00BD3A9C" w:rsidP="00DC7C58">
      <w:pPr>
        <w:pStyle w:val="Ttulo1"/>
        <w:spacing w:before="0"/>
        <w:jc w:val="center"/>
        <w:rPr>
          <w:b/>
          <w:bCs/>
          <w:sz w:val="28"/>
          <w:szCs w:val="28"/>
        </w:rPr>
      </w:pPr>
    </w:p>
    <w:p w14:paraId="4DC9ECA3" w14:textId="729E92BF" w:rsidR="00CA0CF4" w:rsidRDefault="009043E5" w:rsidP="00DC7C58">
      <w:pPr>
        <w:pStyle w:val="Ttulo1"/>
        <w:spacing w:before="0"/>
        <w:jc w:val="center"/>
        <w:rPr>
          <w:b/>
          <w:bCs/>
          <w:sz w:val="48"/>
          <w:szCs w:val="48"/>
        </w:rPr>
      </w:pPr>
      <w:r w:rsidRPr="009043E5">
        <w:rPr>
          <w:b/>
          <w:bCs/>
          <w:noProof/>
          <w:sz w:val="48"/>
          <w:szCs w:val="48"/>
        </w:rPr>
        <w:drawing>
          <wp:inline distT="0" distB="0" distL="0" distR="0" wp14:anchorId="4608D1EA" wp14:editId="022B96AB">
            <wp:extent cx="4629150" cy="2543175"/>
            <wp:effectExtent l="0" t="0" r="0" b="9525"/>
            <wp:docPr id="7326292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6292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5024" cy="2568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5A5094" wp14:editId="1A8C4AB8">
            <wp:extent cx="2181225" cy="2124075"/>
            <wp:effectExtent l="0" t="0" r="9525" b="9525"/>
            <wp:docPr id="2080281032" name="Imagen 2" descr="Marruec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rruec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70ACBC" wp14:editId="4107BA75">
            <wp:extent cx="2409825" cy="2132965"/>
            <wp:effectExtent l="0" t="0" r="9525" b="635"/>
            <wp:docPr id="340586124" name="Imagen 1" descr="La política exterior de Marruecos – 6X15 - Pódc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política exterior de Marruecos – 6X15 - Pódca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208" cy="215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AF81B" w14:textId="5CDB8982" w:rsidR="00BE1AEA" w:rsidRPr="00BE1AEA" w:rsidRDefault="003D09D1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  <w:r>
        <w:rPr>
          <w:rFonts w:asciiTheme="minorHAnsi" w:hAnsiTheme="minorHAnsi" w:cstheme="minorHAnsi"/>
        </w:rPr>
        <w:t xml:space="preserve"> </w:t>
      </w:r>
    </w:p>
    <w:p w14:paraId="6B94586B" w14:textId="77777777" w:rsidR="009043E5" w:rsidRDefault="009043E5" w:rsidP="00DC7C58">
      <w:pPr>
        <w:jc w:val="center"/>
        <w:rPr>
          <w:rFonts w:ascii="Calibri" w:hAnsi="Calibri" w:cs="Calibri"/>
          <w:b/>
          <w:sz w:val="32"/>
          <w:szCs w:val="44"/>
        </w:rPr>
      </w:pPr>
    </w:p>
    <w:p w14:paraId="04454CAA" w14:textId="34C102C7" w:rsidR="00DC7C58" w:rsidRPr="00D31DCE" w:rsidRDefault="00DC7C58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  <w:r w:rsidRPr="00D31DCE">
        <w:rPr>
          <w:rFonts w:ascii="Calibri" w:hAnsi="Calibri" w:cs="Calibri"/>
          <w:b/>
          <w:color w:val="538135" w:themeColor="accent6" w:themeShade="BF"/>
          <w:sz w:val="28"/>
          <w:szCs w:val="40"/>
        </w:rPr>
        <w:t>ITINERARIO DIA A DIA</w:t>
      </w:r>
    </w:p>
    <w:p w14:paraId="142EAD56" w14:textId="77777777" w:rsidR="009043E5" w:rsidRPr="009043E5" w:rsidRDefault="009043E5" w:rsidP="00E55FD9">
      <w:pPr>
        <w:spacing w:after="0"/>
        <w:rPr>
          <w:b/>
          <w:bCs/>
          <w:sz w:val="24"/>
          <w:szCs w:val="24"/>
        </w:rPr>
      </w:pPr>
      <w:r w:rsidRPr="009043E5">
        <w:rPr>
          <w:b/>
          <w:bCs/>
          <w:sz w:val="24"/>
          <w:szCs w:val="24"/>
        </w:rPr>
        <w:t>23 oct. Día 01 – Marrakech</w:t>
      </w:r>
    </w:p>
    <w:p w14:paraId="5C0B054A" w14:textId="77777777" w:rsidR="00D31DCE" w:rsidRDefault="009043E5" w:rsidP="00B9434F">
      <w:pPr>
        <w:spacing w:after="0"/>
        <w:jc w:val="both"/>
      </w:pPr>
      <w:r>
        <w:t xml:space="preserve">Llegada </w:t>
      </w:r>
      <w:r w:rsidR="00B9434F">
        <w:t xml:space="preserve">al Aeropuerto </w:t>
      </w:r>
      <w:r w:rsidR="00B9434F" w:rsidRPr="00B9434F">
        <w:t>de Marrakech-Menara</w:t>
      </w:r>
      <w:r w:rsidR="00B9434F">
        <w:t xml:space="preserve"> </w:t>
      </w:r>
      <w:r>
        <w:t>y traslado al hotel</w:t>
      </w:r>
      <w:r w:rsidR="00B9434F">
        <w:t xml:space="preserve"> seleccionado</w:t>
      </w:r>
      <w:r>
        <w:t>.</w:t>
      </w:r>
    </w:p>
    <w:p w14:paraId="09BE4774" w14:textId="77777777" w:rsidR="00D31DCE" w:rsidRDefault="009043E5" w:rsidP="00B9434F">
      <w:pPr>
        <w:spacing w:after="0"/>
        <w:jc w:val="both"/>
      </w:pPr>
      <w:r>
        <w:t>Cena</w:t>
      </w:r>
      <w:r w:rsidR="00D31DCE">
        <w:t>.</w:t>
      </w:r>
    </w:p>
    <w:p w14:paraId="60A8B76A" w14:textId="63C7EE1A" w:rsidR="00D31DCE" w:rsidRDefault="00D31DCE" w:rsidP="00B9434F">
      <w:pPr>
        <w:spacing w:after="0"/>
        <w:jc w:val="both"/>
      </w:pPr>
      <w:r>
        <w:t>A</w:t>
      </w:r>
      <w:r w:rsidR="009043E5">
        <w:t>lojamiento.</w:t>
      </w:r>
    </w:p>
    <w:p w14:paraId="0B62DF36" w14:textId="255C4AA7" w:rsidR="009043E5" w:rsidRDefault="009043E5" w:rsidP="00B9434F">
      <w:pPr>
        <w:spacing w:after="0"/>
        <w:jc w:val="both"/>
      </w:pPr>
      <w:r>
        <w:t>(</w:t>
      </w:r>
      <w:r w:rsidR="00B9434F">
        <w:t>Los transferes</w:t>
      </w:r>
      <w:r>
        <w:t xml:space="preserve"> en Marruecos esperan siempre fuera de la terminal del aeropuerto, no les está permitido el acceso al interior). </w:t>
      </w:r>
    </w:p>
    <w:p w14:paraId="563E14D3" w14:textId="77777777" w:rsidR="009043E5" w:rsidRDefault="009043E5" w:rsidP="00B9434F">
      <w:pPr>
        <w:spacing w:after="0"/>
        <w:jc w:val="both"/>
      </w:pPr>
    </w:p>
    <w:p w14:paraId="048319ED" w14:textId="77777777" w:rsidR="00B9434F" w:rsidRPr="00B9434F" w:rsidRDefault="009043E5" w:rsidP="00B9434F">
      <w:pPr>
        <w:spacing w:after="0"/>
        <w:jc w:val="both"/>
        <w:rPr>
          <w:b/>
          <w:bCs/>
          <w:sz w:val="24"/>
          <w:szCs w:val="24"/>
        </w:rPr>
      </w:pPr>
      <w:r w:rsidRPr="00B9434F">
        <w:rPr>
          <w:b/>
          <w:bCs/>
          <w:sz w:val="24"/>
          <w:szCs w:val="24"/>
        </w:rPr>
        <w:t>24 oct. Día 02 – Marrakech–Essaouira-El Jadida-Casablanca (540 km)</w:t>
      </w:r>
    </w:p>
    <w:p w14:paraId="4E710F2C" w14:textId="77777777" w:rsidR="00B9434F" w:rsidRDefault="009043E5" w:rsidP="00B9434F">
      <w:pPr>
        <w:spacing w:after="0"/>
        <w:jc w:val="both"/>
      </w:pPr>
      <w:r>
        <w:t>Desayuno.</w:t>
      </w:r>
    </w:p>
    <w:p w14:paraId="352F22BB" w14:textId="77777777" w:rsidR="00B9434F" w:rsidRDefault="009043E5" w:rsidP="00B9434F">
      <w:pPr>
        <w:spacing w:after="0"/>
        <w:jc w:val="both"/>
      </w:pPr>
      <w:r>
        <w:t>Salida temprano hacia Essaouira.</w:t>
      </w:r>
      <w:r w:rsidR="00B9434F">
        <w:t xml:space="preserve"> </w:t>
      </w:r>
      <w:r>
        <w:t>Visita de la ciudad cargada de la historia portuguesa con el primer puerto de la ciudad, fortificado, que todavía existe.</w:t>
      </w:r>
    </w:p>
    <w:p w14:paraId="5FDB2C4A" w14:textId="27AD0F42" w:rsidR="00B9434F" w:rsidRDefault="009043E5" w:rsidP="00B9434F">
      <w:pPr>
        <w:spacing w:after="0"/>
        <w:jc w:val="both"/>
      </w:pPr>
      <w:r>
        <w:lastRenderedPageBreak/>
        <w:t>Almuerzo de pescado opcional.</w:t>
      </w:r>
    </w:p>
    <w:p w14:paraId="7CA4726D" w14:textId="77777777" w:rsidR="00B9434F" w:rsidRDefault="009043E5" w:rsidP="00B9434F">
      <w:pPr>
        <w:spacing w:after="0"/>
        <w:jc w:val="both"/>
      </w:pPr>
      <w:r>
        <w:t>Por la tarde, salida hacia Casablanca pasando por la carretera del Atlántico, con paradas en Oualidia y El Jadida.</w:t>
      </w:r>
      <w:r w:rsidR="00B9434F">
        <w:t xml:space="preserve"> </w:t>
      </w:r>
      <w:r>
        <w:t>Visita de orientación de El Jadida (construida por los portugueses y anteriormente conocida como Mazagan ´Mazagão´) con la posibilidad de visitar la Cisterna portuguesa.</w:t>
      </w:r>
    </w:p>
    <w:p w14:paraId="7257B623" w14:textId="77777777" w:rsidR="00B9434F" w:rsidRDefault="009043E5" w:rsidP="00B9434F">
      <w:pPr>
        <w:spacing w:after="0"/>
        <w:jc w:val="both"/>
      </w:pPr>
      <w:r>
        <w:t>Llegada a Casablanca.</w:t>
      </w:r>
    </w:p>
    <w:p w14:paraId="39604974" w14:textId="77777777" w:rsidR="00B9434F" w:rsidRDefault="009043E5" w:rsidP="00B9434F">
      <w:pPr>
        <w:spacing w:after="0"/>
        <w:jc w:val="both"/>
      </w:pPr>
      <w:r>
        <w:t>Cena</w:t>
      </w:r>
      <w:r w:rsidR="00B9434F">
        <w:t>.</w:t>
      </w:r>
    </w:p>
    <w:p w14:paraId="3C13EE81" w14:textId="0EA6BC15" w:rsidR="00B9434F" w:rsidRDefault="00B9434F" w:rsidP="00B9434F">
      <w:pPr>
        <w:spacing w:after="0"/>
        <w:jc w:val="both"/>
      </w:pPr>
      <w:r>
        <w:t>A</w:t>
      </w:r>
      <w:r w:rsidR="009043E5">
        <w:t>lojamiento.</w:t>
      </w:r>
    </w:p>
    <w:p w14:paraId="326CDA7E" w14:textId="77777777" w:rsidR="00B9434F" w:rsidRDefault="00B9434F" w:rsidP="00B9434F">
      <w:pPr>
        <w:spacing w:after="0"/>
        <w:jc w:val="both"/>
      </w:pPr>
    </w:p>
    <w:p w14:paraId="5A7491A3" w14:textId="4423C9D8" w:rsidR="00B9434F" w:rsidRDefault="009043E5" w:rsidP="00B9434F">
      <w:pPr>
        <w:spacing w:after="0"/>
        <w:jc w:val="both"/>
        <w:rPr>
          <w:sz w:val="24"/>
          <w:szCs w:val="24"/>
        </w:rPr>
      </w:pPr>
      <w:r w:rsidRPr="00B9434F">
        <w:rPr>
          <w:b/>
          <w:bCs/>
          <w:sz w:val="24"/>
          <w:szCs w:val="24"/>
        </w:rPr>
        <w:t xml:space="preserve">25 </w:t>
      </w:r>
      <w:r w:rsidR="00B9434F" w:rsidRPr="00B9434F">
        <w:rPr>
          <w:b/>
          <w:bCs/>
          <w:sz w:val="24"/>
          <w:szCs w:val="24"/>
        </w:rPr>
        <w:t>oct.</w:t>
      </w:r>
      <w:r w:rsidRPr="00B9434F">
        <w:rPr>
          <w:b/>
          <w:bCs/>
          <w:sz w:val="24"/>
          <w:szCs w:val="24"/>
        </w:rPr>
        <w:t xml:space="preserve"> Día 03 - Casablanca – Meknes – Fez (320 km)</w:t>
      </w:r>
    </w:p>
    <w:p w14:paraId="64602826" w14:textId="77777777" w:rsidR="00B9434F" w:rsidRDefault="009043E5" w:rsidP="00B9434F">
      <w:pPr>
        <w:spacing w:after="0"/>
        <w:jc w:val="both"/>
      </w:pPr>
      <w:r>
        <w:t>Desayuno.</w:t>
      </w:r>
    </w:p>
    <w:p w14:paraId="24E72FA2" w14:textId="77777777" w:rsidR="00B9434F" w:rsidRDefault="009043E5" w:rsidP="00B9434F">
      <w:pPr>
        <w:spacing w:after="0"/>
        <w:jc w:val="both"/>
      </w:pPr>
      <w:r>
        <w:t>Visita de la ciudad, capital económica: el distrito de Habous, el Palacio Real, la Plaza de Mohamed V, la zona Residencial de Anfa y el exterior de la Mezquita de Hassan II.</w:t>
      </w:r>
    </w:p>
    <w:p w14:paraId="27DAE4D0" w14:textId="77777777" w:rsidR="00B9434F" w:rsidRDefault="009043E5" w:rsidP="00B9434F">
      <w:pPr>
        <w:spacing w:after="0"/>
        <w:jc w:val="both"/>
      </w:pPr>
      <w:r>
        <w:t>Salida hacia Meknes. (Almuerzo opcional). Visita a Meknes, la capital de Ismailia con las murallas más largas de Marruecos (40 km), incluye la famosa puerta Bab Mansour, los establos reales y el barrio judío.</w:t>
      </w:r>
    </w:p>
    <w:p w14:paraId="170D5D8B" w14:textId="77777777" w:rsidR="00B9434F" w:rsidRDefault="009043E5" w:rsidP="00B9434F">
      <w:pPr>
        <w:spacing w:after="0"/>
        <w:jc w:val="both"/>
      </w:pPr>
      <w:r>
        <w:t>Salida hacia la ciudad sagrada del Moulay Driss (visita panorámica) y visita a las ruinas romanas de Volubilis. Continuación a Fez.</w:t>
      </w:r>
    </w:p>
    <w:p w14:paraId="6E914BA8" w14:textId="77777777" w:rsidR="00B9434F" w:rsidRDefault="009043E5" w:rsidP="00B9434F">
      <w:pPr>
        <w:spacing w:after="0"/>
        <w:jc w:val="both"/>
      </w:pPr>
      <w:r>
        <w:t>Cena</w:t>
      </w:r>
      <w:r w:rsidR="00B9434F">
        <w:t>.</w:t>
      </w:r>
    </w:p>
    <w:p w14:paraId="4B99A63B" w14:textId="3BAD8533" w:rsidR="00B9434F" w:rsidRDefault="00B9434F" w:rsidP="00B9434F">
      <w:pPr>
        <w:spacing w:after="0"/>
        <w:jc w:val="both"/>
      </w:pPr>
      <w:r>
        <w:t>A</w:t>
      </w:r>
      <w:r w:rsidR="009043E5">
        <w:t xml:space="preserve">lojamiento en hotel. </w:t>
      </w:r>
    </w:p>
    <w:p w14:paraId="5010EADC" w14:textId="77777777" w:rsidR="00B9434F" w:rsidRDefault="00B9434F" w:rsidP="00B9434F">
      <w:pPr>
        <w:spacing w:after="0"/>
        <w:jc w:val="both"/>
      </w:pPr>
    </w:p>
    <w:p w14:paraId="0A9BC134" w14:textId="77777777" w:rsidR="00B9434F" w:rsidRPr="00B9434F" w:rsidRDefault="009043E5" w:rsidP="00B9434F">
      <w:pPr>
        <w:spacing w:after="0"/>
        <w:jc w:val="both"/>
        <w:rPr>
          <w:b/>
          <w:bCs/>
          <w:sz w:val="24"/>
          <w:szCs w:val="24"/>
        </w:rPr>
      </w:pPr>
      <w:r w:rsidRPr="00B9434F">
        <w:rPr>
          <w:b/>
          <w:bCs/>
          <w:sz w:val="24"/>
          <w:szCs w:val="24"/>
        </w:rPr>
        <w:t xml:space="preserve">26 </w:t>
      </w:r>
      <w:r w:rsidR="00B9434F" w:rsidRPr="00B9434F">
        <w:rPr>
          <w:b/>
          <w:bCs/>
          <w:sz w:val="24"/>
          <w:szCs w:val="24"/>
        </w:rPr>
        <w:t>oct.</w:t>
      </w:r>
      <w:r w:rsidRPr="00B9434F">
        <w:rPr>
          <w:b/>
          <w:bCs/>
          <w:sz w:val="24"/>
          <w:szCs w:val="24"/>
        </w:rPr>
        <w:t xml:space="preserve"> Día 04 – Fez</w:t>
      </w:r>
    </w:p>
    <w:p w14:paraId="35F5E66C" w14:textId="77777777" w:rsidR="00B9434F" w:rsidRDefault="009043E5" w:rsidP="00B9434F">
      <w:pPr>
        <w:spacing w:after="0"/>
        <w:jc w:val="both"/>
      </w:pPr>
      <w:r>
        <w:t>Desayuno.</w:t>
      </w:r>
    </w:p>
    <w:p w14:paraId="45F5767D" w14:textId="77777777" w:rsidR="00B9434F" w:rsidRDefault="009043E5" w:rsidP="00B9434F">
      <w:pPr>
        <w:spacing w:after="0"/>
        <w:jc w:val="both"/>
      </w:pPr>
      <w:r>
        <w:t>Visita de día completo a la Capital Espiritual: la Medina Medieval, la fuente Nejjarine, el Mausoleo de Moulay Idriss y la Mezquita de Karaouine, vista exterior solamente. (Almuerzo opcional).</w:t>
      </w:r>
    </w:p>
    <w:p w14:paraId="79661497" w14:textId="77777777" w:rsidR="00B9434F" w:rsidRDefault="009043E5" w:rsidP="00B9434F">
      <w:pPr>
        <w:spacing w:after="0"/>
        <w:jc w:val="both"/>
      </w:pPr>
      <w:r>
        <w:t>En la tarde, visita de los zocos y de Fez Jdid.</w:t>
      </w:r>
    </w:p>
    <w:p w14:paraId="532B3A5C" w14:textId="77777777" w:rsidR="00B9434F" w:rsidRDefault="009043E5" w:rsidP="00B9434F">
      <w:pPr>
        <w:spacing w:after="0"/>
        <w:jc w:val="both"/>
      </w:pPr>
      <w:r>
        <w:t>Cena</w:t>
      </w:r>
      <w:r w:rsidR="00B9434F">
        <w:t>.</w:t>
      </w:r>
    </w:p>
    <w:p w14:paraId="652A0FAF" w14:textId="3C6ABD94" w:rsidR="00B9434F" w:rsidRDefault="00B9434F" w:rsidP="00B9434F">
      <w:pPr>
        <w:spacing w:after="0"/>
        <w:jc w:val="both"/>
      </w:pPr>
      <w:r>
        <w:t>A</w:t>
      </w:r>
      <w:r w:rsidR="009043E5">
        <w:t>lojamiento en el hotel.</w:t>
      </w:r>
    </w:p>
    <w:p w14:paraId="74F976FB" w14:textId="77777777" w:rsidR="00B9434F" w:rsidRDefault="00B9434F" w:rsidP="00B9434F">
      <w:pPr>
        <w:spacing w:after="0"/>
        <w:jc w:val="both"/>
      </w:pPr>
    </w:p>
    <w:p w14:paraId="5A2EE46A" w14:textId="77777777" w:rsidR="00B9434F" w:rsidRPr="00B9434F" w:rsidRDefault="009043E5" w:rsidP="00B9434F">
      <w:pPr>
        <w:spacing w:after="0"/>
        <w:jc w:val="both"/>
        <w:rPr>
          <w:b/>
          <w:bCs/>
          <w:sz w:val="24"/>
          <w:szCs w:val="24"/>
          <w:lang w:val="en-US"/>
        </w:rPr>
      </w:pPr>
      <w:r w:rsidRPr="00B9434F">
        <w:rPr>
          <w:b/>
          <w:bCs/>
          <w:sz w:val="24"/>
          <w:szCs w:val="24"/>
          <w:lang w:val="en-US"/>
        </w:rPr>
        <w:t>27 Oct. Día 05 - Fez-Rabat-Marrakech (495 km)</w:t>
      </w:r>
    </w:p>
    <w:p w14:paraId="33537CEF" w14:textId="77777777" w:rsidR="00B9434F" w:rsidRDefault="009043E5" w:rsidP="00B9434F">
      <w:pPr>
        <w:spacing w:after="0"/>
        <w:jc w:val="both"/>
      </w:pPr>
      <w:r>
        <w:t>Desayuno.</w:t>
      </w:r>
    </w:p>
    <w:p w14:paraId="3D474729" w14:textId="77777777" w:rsidR="00B9434F" w:rsidRDefault="009043E5" w:rsidP="00B9434F">
      <w:pPr>
        <w:spacing w:after="0"/>
        <w:jc w:val="both"/>
      </w:pPr>
      <w:r>
        <w:t>Salida hacia Rabat para conocer la capital administrativa, visita donde conoceremos el Palacio Real Mechouar, el Mausoleo de Mohamed V y la Mezquita de la Torre Hassan. (Almuerzo opcional de pescado).</w:t>
      </w:r>
    </w:p>
    <w:p w14:paraId="40416292" w14:textId="77777777" w:rsidR="00B9434F" w:rsidRDefault="009043E5" w:rsidP="00B9434F">
      <w:pPr>
        <w:spacing w:after="0"/>
        <w:jc w:val="both"/>
      </w:pPr>
      <w:r>
        <w:t>Continuación hacia Marrakech.</w:t>
      </w:r>
    </w:p>
    <w:p w14:paraId="77133949" w14:textId="77777777" w:rsidR="00B9434F" w:rsidRDefault="009043E5" w:rsidP="00B9434F">
      <w:pPr>
        <w:spacing w:after="0"/>
        <w:jc w:val="both"/>
      </w:pPr>
      <w:r>
        <w:t>Cena</w:t>
      </w:r>
      <w:r w:rsidR="00B9434F">
        <w:t>.</w:t>
      </w:r>
    </w:p>
    <w:p w14:paraId="429E6894" w14:textId="3789923E" w:rsidR="00B9434F" w:rsidRDefault="00B9434F" w:rsidP="00B9434F">
      <w:pPr>
        <w:spacing w:after="0"/>
        <w:jc w:val="both"/>
      </w:pPr>
      <w:r>
        <w:t>A</w:t>
      </w:r>
      <w:r w:rsidR="009043E5">
        <w:t>lojamiento en el hotel.</w:t>
      </w:r>
    </w:p>
    <w:p w14:paraId="04513080" w14:textId="77777777" w:rsidR="00B9434F" w:rsidRDefault="00B9434F" w:rsidP="00B9434F">
      <w:pPr>
        <w:spacing w:after="0"/>
        <w:jc w:val="both"/>
      </w:pPr>
    </w:p>
    <w:p w14:paraId="65428FE1" w14:textId="3DD88BDD" w:rsidR="00B9434F" w:rsidRPr="00B9434F" w:rsidRDefault="009043E5" w:rsidP="00B9434F">
      <w:pPr>
        <w:spacing w:after="0"/>
        <w:jc w:val="both"/>
        <w:rPr>
          <w:b/>
          <w:bCs/>
          <w:sz w:val="24"/>
          <w:szCs w:val="24"/>
        </w:rPr>
      </w:pPr>
      <w:r w:rsidRPr="00B9434F">
        <w:rPr>
          <w:b/>
          <w:bCs/>
          <w:sz w:val="24"/>
          <w:szCs w:val="24"/>
        </w:rPr>
        <w:t xml:space="preserve">28 </w:t>
      </w:r>
      <w:r w:rsidR="00B9434F" w:rsidRPr="00B9434F">
        <w:rPr>
          <w:b/>
          <w:bCs/>
          <w:sz w:val="24"/>
          <w:szCs w:val="24"/>
        </w:rPr>
        <w:t>oct.</w:t>
      </w:r>
      <w:r w:rsidRPr="00B9434F">
        <w:rPr>
          <w:b/>
          <w:bCs/>
          <w:sz w:val="24"/>
          <w:szCs w:val="24"/>
        </w:rPr>
        <w:t xml:space="preserve"> Día 06 </w:t>
      </w:r>
      <w:r w:rsidR="00B9434F" w:rsidRPr="00B9434F">
        <w:rPr>
          <w:b/>
          <w:bCs/>
          <w:sz w:val="24"/>
          <w:szCs w:val="24"/>
        </w:rPr>
        <w:t>–</w:t>
      </w:r>
      <w:r w:rsidRPr="00B9434F">
        <w:rPr>
          <w:b/>
          <w:bCs/>
          <w:sz w:val="24"/>
          <w:szCs w:val="24"/>
        </w:rPr>
        <w:t xml:space="preserve"> Marrakech</w:t>
      </w:r>
    </w:p>
    <w:p w14:paraId="284F8671" w14:textId="77777777" w:rsidR="00B9434F" w:rsidRDefault="009043E5" w:rsidP="00B9434F">
      <w:pPr>
        <w:spacing w:after="0"/>
        <w:jc w:val="both"/>
      </w:pPr>
      <w:r>
        <w:t>Desayuno.</w:t>
      </w:r>
    </w:p>
    <w:p w14:paraId="2735D5E9" w14:textId="77777777" w:rsidR="00B9434F" w:rsidRDefault="009043E5" w:rsidP="00B9434F">
      <w:pPr>
        <w:spacing w:after="0"/>
        <w:jc w:val="both"/>
      </w:pPr>
      <w:r>
        <w:t>Visita de día completo de la segunda población más antigua de las ciudades imperiales, también llamada “La Ciudad Roja”. Conoceremos los Jardines de la Menara, El Palacio Bahía, la Koutubia y el Museo Dar Si Said.</w:t>
      </w:r>
    </w:p>
    <w:p w14:paraId="6EDECE53" w14:textId="77777777" w:rsidR="00B9434F" w:rsidRDefault="009043E5" w:rsidP="00B9434F">
      <w:pPr>
        <w:spacing w:after="0"/>
        <w:jc w:val="both"/>
      </w:pPr>
      <w:r>
        <w:t>Almuerzo en el hotel.</w:t>
      </w:r>
    </w:p>
    <w:p w14:paraId="662C6837" w14:textId="77777777" w:rsidR="00B9434F" w:rsidRDefault="009043E5" w:rsidP="00B9434F">
      <w:pPr>
        <w:spacing w:after="0"/>
        <w:jc w:val="both"/>
      </w:pPr>
      <w:r>
        <w:t>En la tarde visita de los Zocos y los barrios de los artesanos.</w:t>
      </w:r>
    </w:p>
    <w:p w14:paraId="1E589ACE" w14:textId="77777777" w:rsidR="00B9434F" w:rsidRDefault="009043E5" w:rsidP="00B9434F">
      <w:pPr>
        <w:spacing w:after="0"/>
        <w:jc w:val="both"/>
      </w:pPr>
      <w:r>
        <w:t>Después, llegaremos a la famosa plaza de Jemaa el Fna.</w:t>
      </w:r>
    </w:p>
    <w:p w14:paraId="378872CF" w14:textId="77777777" w:rsidR="00B9434F" w:rsidRDefault="009043E5" w:rsidP="00B9434F">
      <w:pPr>
        <w:spacing w:after="0"/>
        <w:jc w:val="both"/>
      </w:pPr>
      <w:r>
        <w:t>(Cena típica opcional con espectáculo. Esta cena está incluida si toman la opción de Pensión Completa).</w:t>
      </w:r>
    </w:p>
    <w:p w14:paraId="73B99238" w14:textId="77777777" w:rsidR="00B9434F" w:rsidRDefault="009043E5" w:rsidP="00B9434F">
      <w:pPr>
        <w:spacing w:after="0"/>
        <w:jc w:val="both"/>
      </w:pPr>
      <w:r>
        <w:t>Alojamiento.</w:t>
      </w:r>
    </w:p>
    <w:p w14:paraId="68DB3270" w14:textId="77777777" w:rsidR="00B9434F" w:rsidRDefault="00B9434F" w:rsidP="00B9434F">
      <w:pPr>
        <w:spacing w:after="0"/>
        <w:jc w:val="both"/>
      </w:pPr>
    </w:p>
    <w:p w14:paraId="467C689C" w14:textId="22D6C281" w:rsidR="00B9434F" w:rsidRPr="00B9434F" w:rsidRDefault="009043E5" w:rsidP="00B9434F">
      <w:pPr>
        <w:spacing w:after="0"/>
        <w:jc w:val="both"/>
        <w:rPr>
          <w:b/>
          <w:bCs/>
          <w:sz w:val="24"/>
          <w:szCs w:val="24"/>
        </w:rPr>
      </w:pPr>
      <w:r w:rsidRPr="00B9434F">
        <w:rPr>
          <w:b/>
          <w:bCs/>
          <w:sz w:val="24"/>
          <w:szCs w:val="24"/>
        </w:rPr>
        <w:lastRenderedPageBreak/>
        <w:t xml:space="preserve">29 </w:t>
      </w:r>
      <w:r w:rsidR="00B9434F" w:rsidRPr="00B9434F">
        <w:rPr>
          <w:b/>
          <w:bCs/>
          <w:sz w:val="24"/>
          <w:szCs w:val="24"/>
        </w:rPr>
        <w:t>oct.</w:t>
      </w:r>
      <w:r w:rsidRPr="00B9434F">
        <w:rPr>
          <w:b/>
          <w:bCs/>
          <w:sz w:val="24"/>
          <w:szCs w:val="24"/>
        </w:rPr>
        <w:t xml:space="preserve"> Día 07 </w:t>
      </w:r>
      <w:r w:rsidR="00B9434F" w:rsidRPr="00B9434F">
        <w:rPr>
          <w:b/>
          <w:bCs/>
          <w:sz w:val="24"/>
          <w:szCs w:val="24"/>
        </w:rPr>
        <w:t>–</w:t>
      </w:r>
      <w:r w:rsidRPr="00B9434F">
        <w:rPr>
          <w:b/>
          <w:bCs/>
          <w:sz w:val="24"/>
          <w:szCs w:val="24"/>
        </w:rPr>
        <w:t xml:space="preserve"> Marrakech</w:t>
      </w:r>
    </w:p>
    <w:p w14:paraId="2DAB0157" w14:textId="77777777" w:rsidR="00B9434F" w:rsidRDefault="009043E5" w:rsidP="00B9434F">
      <w:pPr>
        <w:spacing w:after="0"/>
        <w:jc w:val="both"/>
      </w:pPr>
      <w:r>
        <w:t xml:space="preserve">Desayuno. </w:t>
      </w:r>
    </w:p>
    <w:p w14:paraId="77AAEE60" w14:textId="77777777" w:rsidR="00B9434F" w:rsidRDefault="009043E5" w:rsidP="00B9434F">
      <w:pPr>
        <w:spacing w:after="0"/>
        <w:jc w:val="both"/>
      </w:pPr>
      <w:r>
        <w:t>Día completamente libre a su disposición</w:t>
      </w:r>
      <w:r w:rsidR="00B9434F">
        <w:t>.</w:t>
      </w:r>
    </w:p>
    <w:p w14:paraId="25090EED" w14:textId="77777777" w:rsidR="00B9434F" w:rsidRDefault="009043E5" w:rsidP="00B9434F">
      <w:pPr>
        <w:spacing w:after="0"/>
        <w:jc w:val="both"/>
      </w:pPr>
      <w:r>
        <w:t>(Almuerzo opcional).</w:t>
      </w:r>
    </w:p>
    <w:p w14:paraId="017A25FE" w14:textId="77777777" w:rsidR="00B9434F" w:rsidRDefault="009043E5" w:rsidP="00B9434F">
      <w:pPr>
        <w:spacing w:after="0"/>
        <w:jc w:val="both"/>
      </w:pPr>
      <w:r>
        <w:t>Cena</w:t>
      </w:r>
      <w:r w:rsidR="00B9434F">
        <w:t>.</w:t>
      </w:r>
    </w:p>
    <w:p w14:paraId="5E9DF462" w14:textId="76294267" w:rsidR="00B9434F" w:rsidRDefault="00B9434F" w:rsidP="00B9434F">
      <w:pPr>
        <w:spacing w:after="0"/>
        <w:jc w:val="both"/>
      </w:pPr>
      <w:r>
        <w:t>A</w:t>
      </w:r>
      <w:r w:rsidR="009043E5">
        <w:t>lojamiento en el hotel.</w:t>
      </w:r>
    </w:p>
    <w:p w14:paraId="2793249E" w14:textId="77777777" w:rsidR="00B9434F" w:rsidRDefault="00B9434F" w:rsidP="00B9434F">
      <w:pPr>
        <w:spacing w:after="0"/>
        <w:jc w:val="both"/>
      </w:pPr>
    </w:p>
    <w:p w14:paraId="2D4C4FBA" w14:textId="580BBE52" w:rsidR="00B9434F" w:rsidRPr="00B9434F" w:rsidRDefault="009043E5" w:rsidP="00B9434F">
      <w:pPr>
        <w:spacing w:after="0"/>
        <w:jc w:val="both"/>
        <w:rPr>
          <w:b/>
          <w:bCs/>
          <w:sz w:val="24"/>
          <w:szCs w:val="24"/>
        </w:rPr>
      </w:pPr>
      <w:r w:rsidRPr="00B9434F">
        <w:rPr>
          <w:b/>
          <w:bCs/>
          <w:sz w:val="24"/>
          <w:szCs w:val="24"/>
        </w:rPr>
        <w:t xml:space="preserve">30 </w:t>
      </w:r>
      <w:r w:rsidR="00B9434F" w:rsidRPr="00B9434F">
        <w:rPr>
          <w:b/>
          <w:bCs/>
          <w:sz w:val="24"/>
          <w:szCs w:val="24"/>
        </w:rPr>
        <w:t>oct.</w:t>
      </w:r>
      <w:r w:rsidRPr="00B9434F">
        <w:rPr>
          <w:b/>
          <w:bCs/>
          <w:sz w:val="24"/>
          <w:szCs w:val="24"/>
        </w:rPr>
        <w:t xml:space="preserve"> Día 08 </w:t>
      </w:r>
      <w:r w:rsidR="00B9434F" w:rsidRPr="00B9434F">
        <w:rPr>
          <w:b/>
          <w:bCs/>
          <w:sz w:val="24"/>
          <w:szCs w:val="24"/>
        </w:rPr>
        <w:t>–</w:t>
      </w:r>
      <w:r w:rsidRPr="00B9434F">
        <w:rPr>
          <w:b/>
          <w:bCs/>
          <w:sz w:val="24"/>
          <w:szCs w:val="24"/>
        </w:rPr>
        <w:t xml:space="preserve"> Marrakech</w:t>
      </w:r>
    </w:p>
    <w:p w14:paraId="2E98092C" w14:textId="4BDED3B8" w:rsidR="007B6028" w:rsidRDefault="009043E5" w:rsidP="00B9434F">
      <w:pPr>
        <w:spacing w:after="0"/>
        <w:jc w:val="both"/>
      </w:pPr>
      <w:r>
        <w:t>Traslado H</w:t>
      </w:r>
      <w:r w:rsidR="00B9434F">
        <w:t>o</w:t>
      </w:r>
      <w:r>
        <w:t>t</w:t>
      </w:r>
      <w:r w:rsidR="00B9434F">
        <w:t>e</w:t>
      </w:r>
      <w:r>
        <w:t>l/A</w:t>
      </w:r>
      <w:r w:rsidR="00B9434F">
        <w:t>eropuerto</w:t>
      </w:r>
      <w:r w:rsidR="00D31DCE">
        <w:t xml:space="preserve"> </w:t>
      </w:r>
      <w:r w:rsidR="00D31DCE" w:rsidRPr="00D31DCE">
        <w:t>de Marrakech-Menara</w:t>
      </w:r>
      <w:r w:rsidR="00B9434F">
        <w:t>.</w:t>
      </w:r>
    </w:p>
    <w:p w14:paraId="76C83A3C" w14:textId="77777777" w:rsidR="00B9434F" w:rsidRDefault="00B9434F" w:rsidP="00B9434F">
      <w:pPr>
        <w:spacing w:after="0"/>
        <w:jc w:val="both"/>
      </w:pPr>
    </w:p>
    <w:p w14:paraId="6CA7B90D" w14:textId="6F0BD727" w:rsidR="00DC7C58" w:rsidRPr="00D31DCE" w:rsidRDefault="00DC7C58" w:rsidP="00D31DCE">
      <w:pPr>
        <w:rPr>
          <w:b/>
          <w:bCs/>
          <w:color w:val="538135" w:themeColor="accent6" w:themeShade="BF"/>
          <w:sz w:val="28"/>
          <w:szCs w:val="28"/>
        </w:rPr>
      </w:pPr>
      <w:r w:rsidRPr="00D31DCE">
        <w:rPr>
          <w:b/>
          <w:bCs/>
          <w:color w:val="538135" w:themeColor="accent6" w:themeShade="BF"/>
          <w:sz w:val="28"/>
          <w:szCs w:val="28"/>
        </w:rPr>
        <w:t>INCLUYE:</w:t>
      </w:r>
    </w:p>
    <w:p w14:paraId="1B59CBD5" w14:textId="77777777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Traslados indicados en programa con asistencia.</w:t>
      </w:r>
    </w:p>
    <w:p w14:paraId="280FF04F" w14:textId="77777777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7 noches de alojamiento en el hotel elegido y en régimen de media pensión.</w:t>
      </w:r>
    </w:p>
    <w:p w14:paraId="41DF61B1" w14:textId="77777777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Transporte en vehículo de lujo de acuerdo al número de participantes.</w:t>
      </w:r>
    </w:p>
    <w:p w14:paraId="1341E879" w14:textId="77777777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Guía multilingüe acompañante.</w:t>
      </w:r>
    </w:p>
    <w:p w14:paraId="04D768C4" w14:textId="77777777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Entrada a los monumentos indicados en el itinerario.</w:t>
      </w:r>
    </w:p>
    <w:p w14:paraId="79AA46D3" w14:textId="359ED789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Maleteros y propinas en hoteles.</w:t>
      </w:r>
    </w:p>
    <w:p w14:paraId="1A2358FC" w14:textId="4117B7C8" w:rsidR="00D31DCE" w:rsidRPr="009E5466" w:rsidRDefault="00D31DCE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t>Tasas y servicios.</w:t>
      </w:r>
    </w:p>
    <w:p w14:paraId="52BEE895" w14:textId="1F3D9FAC" w:rsidR="00CE542F" w:rsidRPr="009E5466" w:rsidRDefault="00CE542F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9E5466">
        <w:rPr>
          <w:b/>
          <w:bCs/>
          <w:lang w:val="es-MX"/>
        </w:rPr>
        <w:t>Cortesía:</w:t>
      </w:r>
    </w:p>
    <w:p w14:paraId="5CA333F1" w14:textId="310A1A4F" w:rsidR="00CE542F" w:rsidRPr="009E5466" w:rsidRDefault="00CE542F" w:rsidP="00CE542F">
      <w:pPr>
        <w:spacing w:after="0"/>
        <w:ind w:left="720"/>
        <w:rPr>
          <w:lang w:val="es-MX"/>
        </w:rPr>
      </w:pPr>
      <w:r w:rsidRPr="009E5466">
        <w:rPr>
          <w:lang w:val="es-MX"/>
        </w:rPr>
        <w:t>Seguro hogar AIG.</w:t>
      </w:r>
    </w:p>
    <w:p w14:paraId="50707C95" w14:textId="7EAF8062" w:rsidR="00CE542F" w:rsidRPr="009E5466" w:rsidRDefault="00CE542F" w:rsidP="00CE542F">
      <w:pPr>
        <w:spacing w:after="0"/>
        <w:ind w:left="720"/>
        <w:rPr>
          <w:lang w:val="es-MX"/>
        </w:rPr>
      </w:pPr>
      <w:r w:rsidRPr="009E5466">
        <w:rPr>
          <w:lang w:val="es-MX"/>
        </w:rPr>
        <w:t>Asistencia de viaje Terrawind.</w:t>
      </w:r>
    </w:p>
    <w:p w14:paraId="1335A99E" w14:textId="77777777" w:rsidR="007B6028" w:rsidRDefault="007B6028" w:rsidP="007B6028">
      <w:pPr>
        <w:spacing w:after="0"/>
        <w:rPr>
          <w:sz w:val="24"/>
          <w:szCs w:val="24"/>
          <w:lang w:val="es-ES"/>
        </w:rPr>
      </w:pPr>
    </w:p>
    <w:p w14:paraId="28078E7D" w14:textId="6AE8943E" w:rsidR="007B6028" w:rsidRPr="00D31DCE" w:rsidRDefault="007B6028" w:rsidP="007B6028">
      <w:pPr>
        <w:spacing w:after="0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D31DCE">
        <w:rPr>
          <w:b/>
          <w:bCs/>
          <w:color w:val="538135" w:themeColor="accent6" w:themeShade="BF"/>
          <w:sz w:val="28"/>
          <w:szCs w:val="28"/>
          <w:lang w:val="es-ES"/>
        </w:rPr>
        <w:t>NO INCLUYE:</w:t>
      </w:r>
    </w:p>
    <w:p w14:paraId="50F1FFD5" w14:textId="77777777" w:rsidR="009E5466" w:rsidRPr="009E5466" w:rsidRDefault="007B6028" w:rsidP="009E5466">
      <w:pPr>
        <w:pStyle w:val="Prrafodelista"/>
        <w:numPr>
          <w:ilvl w:val="0"/>
          <w:numId w:val="7"/>
        </w:numPr>
      </w:pPr>
      <w:r w:rsidRPr="009E5466">
        <w:t>Boletos aéreos.</w:t>
      </w:r>
    </w:p>
    <w:p w14:paraId="10EEBF4E" w14:textId="77777777" w:rsidR="009E5466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Bebidas en las comidas.</w:t>
      </w:r>
    </w:p>
    <w:p w14:paraId="6168A4FE" w14:textId="77777777" w:rsidR="009E5466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Gastos personales.</w:t>
      </w:r>
    </w:p>
    <w:p w14:paraId="6E05809A" w14:textId="1CD2F4BF" w:rsidR="009E5466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Entradas no indicadas en el programa</w:t>
      </w:r>
      <w:r>
        <w:t>.</w:t>
      </w:r>
    </w:p>
    <w:p w14:paraId="6017EE64" w14:textId="6404107C" w:rsidR="00C63921" w:rsidRPr="009E5466" w:rsidRDefault="009E5466" w:rsidP="009E5466">
      <w:pPr>
        <w:pStyle w:val="Prrafodelista"/>
        <w:numPr>
          <w:ilvl w:val="0"/>
          <w:numId w:val="7"/>
        </w:numPr>
      </w:pPr>
      <w:r w:rsidRPr="009E5466">
        <w:t>Cualquier otro servicio no mencionado en el programa</w:t>
      </w:r>
      <w:r>
        <w:t>.</w:t>
      </w:r>
    </w:p>
    <w:p w14:paraId="3F8ABA82" w14:textId="77777777" w:rsidR="009E5466" w:rsidRPr="009E5466" w:rsidRDefault="009E5466" w:rsidP="009E5466">
      <w:pPr>
        <w:rPr>
          <w:sz w:val="24"/>
          <w:szCs w:val="24"/>
        </w:rPr>
      </w:pPr>
    </w:p>
    <w:p w14:paraId="1EF76B5B" w14:textId="77777777" w:rsidR="00FE54AF" w:rsidRDefault="00FE54AF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</w:p>
    <w:p w14:paraId="2C7651E8" w14:textId="77777777" w:rsidR="00FE54AF" w:rsidRDefault="00FE54AF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</w:p>
    <w:p w14:paraId="5D815874" w14:textId="14DE3A7C" w:rsidR="00D11778" w:rsidRDefault="00D11778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D31DCE">
        <w:rPr>
          <w:b/>
          <w:bCs/>
          <w:color w:val="538135" w:themeColor="accent6" w:themeShade="BF"/>
          <w:sz w:val="28"/>
          <w:szCs w:val="28"/>
          <w:lang w:val="es-ES"/>
        </w:rPr>
        <w:t xml:space="preserve">PRECIO </w:t>
      </w:r>
      <w:r w:rsidR="00D31DCE" w:rsidRPr="00D31DCE">
        <w:rPr>
          <w:b/>
          <w:bCs/>
          <w:color w:val="538135" w:themeColor="accent6" w:themeShade="BF"/>
          <w:sz w:val="28"/>
          <w:szCs w:val="28"/>
          <w:lang w:val="es-ES"/>
        </w:rPr>
        <w:t xml:space="preserve">DESDE </w:t>
      </w:r>
      <w:r w:rsidRPr="00D31DCE">
        <w:rPr>
          <w:b/>
          <w:bCs/>
          <w:color w:val="538135" w:themeColor="accent6" w:themeShade="BF"/>
          <w:sz w:val="28"/>
          <w:szCs w:val="28"/>
          <w:lang w:val="es-ES"/>
        </w:rPr>
        <w:t xml:space="preserve">POR PERSONA </w:t>
      </w:r>
      <w:r w:rsidR="00D31DCE" w:rsidRPr="00D31DCE">
        <w:rPr>
          <w:b/>
          <w:bCs/>
          <w:color w:val="538135" w:themeColor="accent6" w:themeShade="BF"/>
          <w:sz w:val="28"/>
          <w:szCs w:val="28"/>
          <w:lang w:val="es-ES"/>
        </w:rPr>
        <w:t xml:space="preserve">EN </w:t>
      </w:r>
      <w:r w:rsidRPr="00D31DCE">
        <w:rPr>
          <w:b/>
          <w:bCs/>
          <w:color w:val="538135" w:themeColor="accent6" w:themeShade="BF"/>
          <w:sz w:val="28"/>
          <w:szCs w:val="28"/>
          <w:lang w:val="es-ES"/>
        </w:rPr>
        <w:t>CATEGORIA CONFORT</w:t>
      </w:r>
    </w:p>
    <w:p w14:paraId="32E8BEBC" w14:textId="77777777" w:rsidR="00FE54AF" w:rsidRPr="00D31DCE" w:rsidRDefault="00FE54AF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</w:p>
    <w:tbl>
      <w:tblPr>
        <w:tblStyle w:val="Tablaconcuadrcula"/>
        <w:tblW w:w="3004" w:type="pct"/>
        <w:jc w:val="center"/>
        <w:tblLayout w:type="fixed"/>
        <w:tblLook w:val="04A0" w:firstRow="1" w:lastRow="0" w:firstColumn="1" w:lastColumn="0" w:noHBand="0" w:noVBand="1"/>
      </w:tblPr>
      <w:tblGrid>
        <w:gridCol w:w="1554"/>
        <w:gridCol w:w="1135"/>
        <w:gridCol w:w="1701"/>
        <w:gridCol w:w="1984"/>
      </w:tblGrid>
      <w:tr w:rsidR="00D31DCE" w:rsidRPr="00C25A49" w14:paraId="2FC1EA0E" w14:textId="16BC0DB9" w:rsidTr="009E5466">
        <w:trPr>
          <w:trHeight w:val="407"/>
          <w:jc w:val="center"/>
        </w:trPr>
        <w:tc>
          <w:tcPr>
            <w:tcW w:w="1220" w:type="pct"/>
          </w:tcPr>
          <w:p w14:paraId="03A98806" w14:textId="35CFDF1A" w:rsidR="00D31DCE" w:rsidRPr="00D31DCE" w:rsidRDefault="00D31DCE" w:rsidP="00A153DD">
            <w:pPr>
              <w:jc w:val="center"/>
              <w:rPr>
                <w:b/>
                <w:sz w:val="24"/>
                <w:szCs w:val="24"/>
              </w:rPr>
            </w:pPr>
            <w:r w:rsidRPr="00D31DCE">
              <w:rPr>
                <w:b/>
                <w:sz w:val="24"/>
                <w:szCs w:val="24"/>
              </w:rPr>
              <w:t>HABITACIÓN</w:t>
            </w:r>
          </w:p>
        </w:tc>
        <w:tc>
          <w:tcPr>
            <w:tcW w:w="890" w:type="pct"/>
          </w:tcPr>
          <w:p w14:paraId="5D20008C" w14:textId="60DCB99E" w:rsidR="00D31DCE" w:rsidRPr="00D31DCE" w:rsidRDefault="00D31DCE" w:rsidP="00D31DCE">
            <w:pPr>
              <w:jc w:val="center"/>
              <w:rPr>
                <w:b/>
                <w:sz w:val="24"/>
                <w:szCs w:val="24"/>
              </w:rPr>
            </w:pPr>
            <w:r w:rsidRPr="00D31DCE">
              <w:rPr>
                <w:b/>
                <w:sz w:val="24"/>
                <w:szCs w:val="24"/>
              </w:rPr>
              <w:t>P.</w:t>
            </w:r>
            <w:proofErr w:type="gramStart"/>
            <w:r w:rsidRPr="00D31DCE">
              <w:rPr>
                <w:b/>
                <w:sz w:val="24"/>
                <w:szCs w:val="24"/>
              </w:rPr>
              <w:t>V.P</w:t>
            </w:r>
            <w:proofErr w:type="gramEnd"/>
          </w:p>
        </w:tc>
        <w:tc>
          <w:tcPr>
            <w:tcW w:w="1334" w:type="pct"/>
          </w:tcPr>
          <w:p w14:paraId="4865EF00" w14:textId="59F99E12" w:rsidR="00D31DCE" w:rsidRPr="00D31DCE" w:rsidRDefault="00D31DCE" w:rsidP="00D31DCE">
            <w:pPr>
              <w:jc w:val="center"/>
              <w:rPr>
                <w:b/>
                <w:sz w:val="24"/>
                <w:szCs w:val="24"/>
              </w:rPr>
            </w:pPr>
            <w:r w:rsidRPr="00D31DCE">
              <w:rPr>
                <w:b/>
                <w:sz w:val="24"/>
                <w:szCs w:val="24"/>
              </w:rPr>
              <w:t>EFECTIVO</w:t>
            </w:r>
          </w:p>
        </w:tc>
        <w:tc>
          <w:tcPr>
            <w:tcW w:w="1556" w:type="pct"/>
          </w:tcPr>
          <w:p w14:paraId="47671F50" w14:textId="297F12FB" w:rsidR="00D31DCE" w:rsidRPr="00D31DCE" w:rsidRDefault="00D31DCE" w:rsidP="00D31D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RÉGIMEN</w:t>
            </w:r>
          </w:p>
        </w:tc>
      </w:tr>
      <w:tr w:rsidR="00D31DCE" w:rsidRPr="00C25A49" w14:paraId="3316BE00" w14:textId="5A29273D" w:rsidTr="009E5466">
        <w:trPr>
          <w:trHeight w:val="413"/>
          <w:jc w:val="center"/>
        </w:trPr>
        <w:tc>
          <w:tcPr>
            <w:tcW w:w="1220" w:type="pct"/>
          </w:tcPr>
          <w:p w14:paraId="3D3CE3D8" w14:textId="6073CA3F" w:rsidR="00D31DCE" w:rsidRPr="00D31DCE" w:rsidRDefault="00D31DCE" w:rsidP="00A153DD">
            <w:pPr>
              <w:jc w:val="center"/>
              <w:rPr>
                <w:bCs/>
              </w:rPr>
            </w:pPr>
            <w:r w:rsidRPr="00D31DCE">
              <w:rPr>
                <w:bCs/>
              </w:rPr>
              <w:t>D</w:t>
            </w:r>
            <w:r>
              <w:rPr>
                <w:bCs/>
              </w:rPr>
              <w:t>oble</w:t>
            </w:r>
          </w:p>
        </w:tc>
        <w:tc>
          <w:tcPr>
            <w:tcW w:w="890" w:type="pct"/>
          </w:tcPr>
          <w:p w14:paraId="12A084E3" w14:textId="20EAAAD9" w:rsidR="00D31DCE" w:rsidRPr="00751067" w:rsidRDefault="009E5466" w:rsidP="00A153DD">
            <w:pPr>
              <w:jc w:val="center"/>
            </w:pPr>
            <w:r>
              <w:t>$ 1.617</w:t>
            </w:r>
          </w:p>
        </w:tc>
        <w:tc>
          <w:tcPr>
            <w:tcW w:w="1334" w:type="pct"/>
          </w:tcPr>
          <w:p w14:paraId="413EC924" w14:textId="41048F64" w:rsidR="00D31DCE" w:rsidRPr="00751067" w:rsidRDefault="009E5466" w:rsidP="003C5FEB">
            <w:pPr>
              <w:jc w:val="center"/>
            </w:pPr>
            <w:r>
              <w:t>$ 1.529</w:t>
            </w:r>
          </w:p>
        </w:tc>
        <w:tc>
          <w:tcPr>
            <w:tcW w:w="1556" w:type="pct"/>
          </w:tcPr>
          <w:p w14:paraId="77D32D91" w14:textId="4431AEA6" w:rsidR="00D31DCE" w:rsidRPr="00751067" w:rsidRDefault="00D31DCE" w:rsidP="003C5FEB">
            <w:pPr>
              <w:jc w:val="center"/>
            </w:pPr>
            <w:r>
              <w:t>Media pensión</w:t>
            </w:r>
          </w:p>
        </w:tc>
      </w:tr>
    </w:tbl>
    <w:p w14:paraId="1F6F1ADD" w14:textId="1B469B9A" w:rsidR="00D11778" w:rsidRDefault="009E5466" w:rsidP="00D11778">
      <w:pPr>
        <w:spacing w:after="0"/>
        <w:jc w:val="center"/>
      </w:pPr>
      <w:r w:rsidRPr="009E5466">
        <w:rPr>
          <w:rFonts w:ascii="Arial" w:eastAsia="Times New Roman" w:hAnsi="Arial" w:cs="Arial"/>
          <w:b/>
          <w:noProof/>
          <w:sz w:val="20"/>
          <w:szCs w:val="16"/>
        </w:rPr>
        <w:lastRenderedPageBreak/>
        <w:drawing>
          <wp:anchor distT="0" distB="0" distL="114300" distR="114300" simplePos="0" relativeHeight="251658240" behindDoc="1" locked="0" layoutInCell="1" allowOverlap="1" wp14:anchorId="10BEAEC8" wp14:editId="3168F24D">
            <wp:simplePos x="0" y="0"/>
            <wp:positionH relativeFrom="margin">
              <wp:align>center</wp:align>
            </wp:positionH>
            <wp:positionV relativeFrom="paragraph">
              <wp:posOffset>1223010</wp:posOffset>
            </wp:positionV>
            <wp:extent cx="3209925" cy="2295525"/>
            <wp:effectExtent l="19050" t="19050" r="28575" b="28575"/>
            <wp:wrapTight wrapText="bothSides">
              <wp:wrapPolygon edited="0">
                <wp:start x="-128" y="-179"/>
                <wp:lineTo x="-128" y="21690"/>
                <wp:lineTo x="21664" y="21690"/>
                <wp:lineTo x="21664" y="-179"/>
                <wp:lineTo x="-128" y="-179"/>
              </wp:wrapPolygon>
            </wp:wrapTight>
            <wp:docPr id="95038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86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2955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D4BB790" w14:textId="3B3F9535" w:rsidR="00816C03" w:rsidRDefault="00816C03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4D8F187C" w14:textId="68444B81" w:rsidR="009E5466" w:rsidRDefault="009E5466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638E10BB" w14:textId="507107D7" w:rsidR="009E5466" w:rsidRDefault="009E5466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0A2CA5ED" w14:textId="2E82C09C" w:rsidR="009E5466" w:rsidRDefault="009E5466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14278B4F" w14:textId="504CBA39" w:rsidR="009E5466" w:rsidRDefault="009E5466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533B7CF7" w14:textId="77777777" w:rsidR="009E5466" w:rsidRDefault="009E5466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6F44F1C2" w14:textId="4BAB0FC4" w:rsidR="00D11778" w:rsidRDefault="00D11778" w:rsidP="00170DC6">
      <w:pPr>
        <w:jc w:val="center"/>
        <w:rPr>
          <w:rFonts w:ascii="Arial" w:eastAsia="Times New Roman" w:hAnsi="Arial" w:cs="Arial"/>
          <w:b/>
          <w:noProof/>
          <w:sz w:val="20"/>
          <w:szCs w:val="16"/>
        </w:rPr>
      </w:pPr>
    </w:p>
    <w:p w14:paraId="3AD7AA32" w14:textId="3344065C" w:rsidR="003C5FEB" w:rsidRDefault="003C5FEB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p w14:paraId="52142210" w14:textId="77777777" w:rsidR="009E5466" w:rsidRDefault="009E5466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p w14:paraId="10A242C4" w14:textId="77777777" w:rsidR="009E5466" w:rsidRDefault="009E546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</w:rPr>
      </w:pPr>
    </w:p>
    <w:p w14:paraId="4F5B1679" w14:textId="52F294A2" w:rsidR="009E5466" w:rsidRDefault="009E5466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</w:rPr>
      </w:pPr>
    </w:p>
    <w:p w14:paraId="3F415CE0" w14:textId="3BE806D6" w:rsidR="00393134" w:rsidRPr="009E5466" w:rsidRDefault="00393134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  <w:r w:rsidRPr="009E5466">
        <w:rPr>
          <w:rFonts w:eastAsia="Times New Roman" w:cstheme="minorHAnsi"/>
          <w:b/>
          <w:color w:val="EE0000"/>
          <w:sz w:val="28"/>
          <w:szCs w:val="28"/>
        </w:rPr>
        <w:t>IMPORTANTE A TENER EN CUENTA:</w:t>
      </w:r>
    </w:p>
    <w:p w14:paraId="07B8E036" w14:textId="207A61AC" w:rsidR="000278B0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Servicios se brindan en regular compartido.</w:t>
      </w:r>
    </w:p>
    <w:p w14:paraId="526296FA" w14:textId="77777777" w:rsidR="00BD3A9C" w:rsidRDefault="00393134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Leer detenidamente el itinerario y revisar lo que no está incluido durante los recorridos.</w:t>
      </w:r>
    </w:p>
    <w:p w14:paraId="240896D4" w14:textId="1C74A368" w:rsidR="00393134" w:rsidRPr="00BD3A9C" w:rsidRDefault="00393134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BD3A9C">
        <w:rPr>
          <w:rFonts w:eastAsia="Times New Roman" w:cstheme="min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788F00C1" w14:textId="77777777" w:rsidR="00393134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  <w:color w:val="000000"/>
          <w:lang w:val="es-ES" w:eastAsia="es-EC"/>
        </w:rPr>
        <w:t>Si la cantidad de pasajeros cambia, esta propuesta deberá ser revisada y recotizada.</w:t>
      </w:r>
    </w:p>
    <w:p w14:paraId="75B22403" w14:textId="77777777" w:rsidR="00393134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hAnsiTheme="minorHAnsi" w:cstheme="minorHAnsi"/>
          <w:shd w:val="clear" w:color="auto" w:fill="FFFFFF"/>
        </w:rPr>
        <w:t>Documentos de viaje como Visas requeridas y pasaporte vigente son responsabilidad del pasajero y/o su agencia de viajes.</w:t>
      </w:r>
    </w:p>
    <w:p w14:paraId="0AEB2212" w14:textId="0AF961BB" w:rsidR="003748E2" w:rsidRDefault="003748E2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Todas las tarifas están sujetas a cambio y disponibilidad hasta la reserva en firme de la salida escogida</w:t>
      </w:r>
      <w:r w:rsidR="009E5466">
        <w:rPr>
          <w:rFonts w:asciiTheme="minorHAnsi" w:eastAsia="Times New Roman" w:hAnsiTheme="minorHAnsi" w:cstheme="minorHAnsi"/>
        </w:rPr>
        <w:t>.</w:t>
      </w:r>
    </w:p>
    <w:p w14:paraId="43D3E356" w14:textId="470DE36B" w:rsidR="009E5466" w:rsidRDefault="009E5466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Los hoteles de Marruecos en su mayoría no disponen de habitaciones triples, son habitaciones dobles con una cama plegable. Cualquier reserva en este tipo de habitación será “On Request”.</w:t>
      </w:r>
    </w:p>
    <w:p w14:paraId="44CEEB74" w14:textId="77777777" w:rsidR="00FE54AF" w:rsidRDefault="009E5466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Eventualmente, de acuerdo con el número de pax y según la disponibilidad hotelera es posible que el circuito realice el recorrido en orden distinto al publicado, respetando siempre todas las visitas descritas en el itinerario.</w:t>
      </w:r>
    </w:p>
    <w:p w14:paraId="1F37DB44" w14:textId="7BDB12B1" w:rsidR="009E5466" w:rsidRDefault="009E5466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Gastos cancelación: de 31 a 17 días: 50 euros; de 16 a 9 días 25%; de 8 a 3 días 50%; de 2 días al inicio del tour 100% de gastos</w:t>
      </w:r>
      <w:r w:rsidR="00BD3A9C">
        <w:rPr>
          <w:rFonts w:asciiTheme="minorHAnsi" w:eastAsia="Times New Roman" w:hAnsiTheme="minorHAnsi" w:cstheme="minorHAnsi"/>
        </w:rPr>
        <w:t>.</w:t>
      </w:r>
    </w:p>
    <w:p w14:paraId="67DA8F06" w14:textId="51AB043B" w:rsidR="00BD3A9C" w:rsidRPr="00646565" w:rsidRDefault="00BD3A9C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hAnsiTheme="minorHAnsi" w:cstheme="minorHAnsi"/>
          <w:lang w:val="es-ES"/>
        </w:rPr>
        <w:t>Hoteles pueden cobrar Resort fee o tasas de estancia en destino.</w:t>
      </w:r>
    </w:p>
    <w:p w14:paraId="46ADC29B" w14:textId="045CCD99" w:rsidR="00BD3A9C" w:rsidRPr="00646565" w:rsidRDefault="00BD3A9C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646565">
        <w:rPr>
          <w:rFonts w:asciiTheme="minorHAnsi" w:eastAsia="Times New Roman" w:hAnsiTheme="minorHAnsi" w:cstheme="minorHAnsi"/>
          <w:lang w:val="es-ES"/>
        </w:rPr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795C5FF7" w14:textId="3845F0BF" w:rsidR="00BD3A9C" w:rsidRPr="00BD3A9C" w:rsidRDefault="00BD3A9C" w:rsidP="00BD3A9C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  <w:sz w:val="28"/>
          <w:szCs w:val="28"/>
        </w:rPr>
      </w:pPr>
      <w:r w:rsidRPr="00646565">
        <w:rPr>
          <w:rFonts w:asciiTheme="minorHAnsi" w:eastAsia="Times New Roman" w:hAnsiTheme="minorHAnsi" w:cstheme="min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04904B4F" w14:textId="669AD1A6" w:rsidR="003E7476" w:rsidRPr="009E5466" w:rsidRDefault="00393134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hAnsiTheme="minorHAnsi" w:cstheme="minorHAnsi"/>
          <w:shd w:val="clear" w:color="auto" w:fill="FFFFFF"/>
        </w:rPr>
        <w:t xml:space="preserve">Puntos Elite </w:t>
      </w:r>
      <w:r w:rsidR="009E5466">
        <w:rPr>
          <w:rFonts w:asciiTheme="minorHAnsi" w:hAnsiTheme="minorHAnsi" w:cstheme="minorHAnsi"/>
          <w:shd w:val="clear" w:color="auto" w:fill="FFFFFF"/>
        </w:rPr>
        <w:t>desde $</w:t>
      </w:r>
      <w:r w:rsidR="00FE54AF">
        <w:rPr>
          <w:rFonts w:asciiTheme="minorHAnsi" w:hAnsiTheme="minorHAnsi" w:cstheme="minorHAnsi"/>
          <w:shd w:val="clear" w:color="auto" w:fill="FFFFFF"/>
        </w:rPr>
        <w:t>10,</w:t>
      </w:r>
      <w:r w:rsidRPr="009E5466">
        <w:rPr>
          <w:rFonts w:asciiTheme="minorHAnsi" w:hAnsiTheme="minorHAnsi" w:cstheme="minorHAnsi"/>
          <w:shd w:val="clear" w:color="auto" w:fill="FFFFFF"/>
        </w:rPr>
        <w:t xml:space="preserve"> </w:t>
      </w:r>
      <w:r w:rsidR="009E5466" w:rsidRPr="009E5466">
        <w:rPr>
          <w:rFonts w:asciiTheme="minorHAnsi" w:hAnsiTheme="minorHAnsi" w:cstheme="minorHAnsi"/>
          <w:shd w:val="clear" w:color="auto" w:fill="FFFFFF"/>
        </w:rPr>
        <w:t>aplica sólo para pago Local</w:t>
      </w:r>
      <w:r w:rsidRPr="009E5466">
        <w:rPr>
          <w:rFonts w:asciiTheme="minorHAnsi" w:hAnsiTheme="minorHAnsi" w:cstheme="minorHAnsi"/>
          <w:shd w:val="clear" w:color="auto" w:fill="FFFFFF"/>
        </w:rPr>
        <w:t>.</w:t>
      </w:r>
    </w:p>
    <w:p w14:paraId="1F7AB76A" w14:textId="43727476" w:rsidR="009E5466" w:rsidRDefault="009E5466" w:rsidP="009E5466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9E5466">
        <w:rPr>
          <w:rFonts w:asciiTheme="minorHAnsi" w:eastAsia="Times New Roman" w:hAnsiTheme="minorHAnsi" w:cstheme="minorHAnsi"/>
        </w:rPr>
        <w:t>Se paga comisión del 12% partiendo de la base antes de impuestos.</w:t>
      </w:r>
    </w:p>
    <w:p w14:paraId="35057BB2" w14:textId="32CC3C9A" w:rsidR="00BD3A9C" w:rsidRDefault="00BD3A9C" w:rsidP="00BD3A9C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p w14:paraId="0B860B57" w14:textId="77777777" w:rsidR="00BD3A9C" w:rsidRDefault="00BD3A9C" w:rsidP="00BD3A9C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p w14:paraId="7B1A9737" w14:textId="77777777" w:rsidR="00BD3A9C" w:rsidRPr="00BD3A9C" w:rsidRDefault="00BD3A9C" w:rsidP="00BD3A9C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p w14:paraId="109AA439" w14:textId="7712459A" w:rsidR="00FE54AF" w:rsidRDefault="00FE54AF" w:rsidP="00FE54AF">
      <w:pPr>
        <w:shd w:val="clear" w:color="auto" w:fill="FFFFFF"/>
        <w:contextualSpacing/>
        <w:jc w:val="both"/>
        <w:outlineLvl w:val="3"/>
        <w:rPr>
          <w:rFonts w:eastAsia="Times New Roman" w:cstheme="minorHAnsi"/>
        </w:rPr>
      </w:pPr>
    </w:p>
    <w:p w14:paraId="1A35B634" w14:textId="64195786" w:rsidR="00FE54AF" w:rsidRPr="00FE54AF" w:rsidRDefault="00BD3A9C" w:rsidP="00FE54AF">
      <w:pPr>
        <w:shd w:val="clear" w:color="auto" w:fill="FFFFFF"/>
        <w:contextualSpacing/>
        <w:jc w:val="center"/>
        <w:outlineLvl w:val="3"/>
        <w:rPr>
          <w:rFonts w:eastAsia="Times New Roman" w:cstheme="minorHAnsi"/>
        </w:rPr>
      </w:pPr>
      <w:r w:rsidRPr="00FE54AF">
        <w:rPr>
          <w:rFonts w:eastAsia="Times New Roman" w:cstheme="minorHAnsi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D96C261" wp14:editId="03819E55">
            <wp:simplePos x="0" y="0"/>
            <wp:positionH relativeFrom="page">
              <wp:posOffset>1923415</wp:posOffset>
            </wp:positionH>
            <wp:positionV relativeFrom="paragraph">
              <wp:posOffset>1246505</wp:posOffset>
            </wp:positionV>
            <wp:extent cx="3657600" cy="2162175"/>
            <wp:effectExtent l="19050" t="19050" r="19050" b="28575"/>
            <wp:wrapTight wrapText="bothSides">
              <wp:wrapPolygon edited="0">
                <wp:start x="-113" y="-190"/>
                <wp:lineTo x="-113" y="21695"/>
                <wp:lineTo x="21600" y="21695"/>
                <wp:lineTo x="21600" y="-190"/>
                <wp:lineTo x="-113" y="-190"/>
              </wp:wrapPolygon>
            </wp:wrapTight>
            <wp:docPr id="16462717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27171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FE54AF" w:rsidRPr="00FE54AF" w:rsidSect="001511E1">
      <w:headerReference w:type="default" r:id="rId13"/>
      <w:footerReference w:type="default" r:id="rId14"/>
      <w:headerReference w:type="first" r:id="rId15"/>
      <w:footerReference w:type="first" r:id="rId16"/>
      <w:pgSz w:w="11907" w:h="16839" w:code="9"/>
      <w:pgMar w:top="-198" w:right="567" w:bottom="1418" w:left="720" w:header="209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90943" w14:textId="77777777" w:rsidR="009C72CA" w:rsidRDefault="009C72CA" w:rsidP="00CF3744">
      <w:pPr>
        <w:spacing w:after="0" w:line="240" w:lineRule="auto"/>
      </w:pPr>
      <w:r>
        <w:separator/>
      </w:r>
    </w:p>
  </w:endnote>
  <w:endnote w:type="continuationSeparator" w:id="0">
    <w:p w14:paraId="15D116BB" w14:textId="77777777" w:rsidR="009C72CA" w:rsidRDefault="009C72CA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80000805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61290197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F341C" w14:textId="77777777" w:rsidR="009C72CA" w:rsidRDefault="009C72CA" w:rsidP="00CF3744">
      <w:pPr>
        <w:spacing w:after="0" w:line="240" w:lineRule="auto"/>
      </w:pPr>
      <w:r>
        <w:separator/>
      </w:r>
    </w:p>
  </w:footnote>
  <w:footnote w:type="continuationSeparator" w:id="0">
    <w:p w14:paraId="073E9A03" w14:textId="77777777" w:rsidR="009C72CA" w:rsidRDefault="009C72CA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560903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63811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5FF"/>
    <w:multiLevelType w:val="multilevel"/>
    <w:tmpl w:val="0102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818F9"/>
    <w:multiLevelType w:val="multilevel"/>
    <w:tmpl w:val="8060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11233"/>
    <w:multiLevelType w:val="hybridMultilevel"/>
    <w:tmpl w:val="15C8E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B02DA"/>
    <w:multiLevelType w:val="multilevel"/>
    <w:tmpl w:val="479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37E8B"/>
    <w:multiLevelType w:val="multilevel"/>
    <w:tmpl w:val="F49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B4361"/>
    <w:multiLevelType w:val="multilevel"/>
    <w:tmpl w:val="25E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60EA1"/>
    <w:multiLevelType w:val="multilevel"/>
    <w:tmpl w:val="F7DA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395EEE"/>
    <w:multiLevelType w:val="multilevel"/>
    <w:tmpl w:val="4350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E301F"/>
    <w:multiLevelType w:val="multilevel"/>
    <w:tmpl w:val="7F3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EB79D9"/>
    <w:multiLevelType w:val="hybridMultilevel"/>
    <w:tmpl w:val="019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F4B32"/>
    <w:multiLevelType w:val="multilevel"/>
    <w:tmpl w:val="285C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C2C02"/>
    <w:multiLevelType w:val="multilevel"/>
    <w:tmpl w:val="F0B8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2A794A"/>
    <w:multiLevelType w:val="multilevel"/>
    <w:tmpl w:val="AB1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C20C6"/>
    <w:multiLevelType w:val="multilevel"/>
    <w:tmpl w:val="FEFA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005FC"/>
    <w:multiLevelType w:val="multilevel"/>
    <w:tmpl w:val="9F9A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F85871"/>
    <w:multiLevelType w:val="multilevel"/>
    <w:tmpl w:val="63BC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C21E8"/>
    <w:multiLevelType w:val="multilevel"/>
    <w:tmpl w:val="DB18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2394B"/>
    <w:multiLevelType w:val="multilevel"/>
    <w:tmpl w:val="6DA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734300"/>
    <w:multiLevelType w:val="hybridMultilevel"/>
    <w:tmpl w:val="51C6A60E"/>
    <w:lvl w:ilvl="0" w:tplc="3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5F1F41"/>
    <w:multiLevelType w:val="multilevel"/>
    <w:tmpl w:val="59B0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B1590"/>
    <w:multiLevelType w:val="multilevel"/>
    <w:tmpl w:val="B9AA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12CCF"/>
    <w:multiLevelType w:val="hybridMultilevel"/>
    <w:tmpl w:val="DC8C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C7733"/>
    <w:multiLevelType w:val="hybridMultilevel"/>
    <w:tmpl w:val="3CA04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7662E"/>
    <w:multiLevelType w:val="multilevel"/>
    <w:tmpl w:val="97F0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A0FA8"/>
    <w:multiLevelType w:val="multilevel"/>
    <w:tmpl w:val="CAD0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222E44"/>
    <w:multiLevelType w:val="multilevel"/>
    <w:tmpl w:val="684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F44698"/>
    <w:multiLevelType w:val="hybridMultilevel"/>
    <w:tmpl w:val="63369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470B13"/>
    <w:multiLevelType w:val="multilevel"/>
    <w:tmpl w:val="3686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9B45B9"/>
    <w:multiLevelType w:val="multilevel"/>
    <w:tmpl w:val="293C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03712"/>
    <w:multiLevelType w:val="multilevel"/>
    <w:tmpl w:val="C7F8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6E68E4"/>
    <w:multiLevelType w:val="multilevel"/>
    <w:tmpl w:val="94FC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F920D6"/>
    <w:multiLevelType w:val="multilevel"/>
    <w:tmpl w:val="DECC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657C7"/>
    <w:multiLevelType w:val="hybridMultilevel"/>
    <w:tmpl w:val="5FB0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94431"/>
    <w:multiLevelType w:val="hybridMultilevel"/>
    <w:tmpl w:val="9602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6627A"/>
    <w:multiLevelType w:val="hybridMultilevel"/>
    <w:tmpl w:val="9070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26B4D"/>
    <w:multiLevelType w:val="multilevel"/>
    <w:tmpl w:val="615E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526852">
    <w:abstractNumId w:val="21"/>
  </w:num>
  <w:num w:numId="2" w16cid:durableId="977413066">
    <w:abstractNumId w:val="18"/>
  </w:num>
  <w:num w:numId="3" w16cid:durableId="999429917">
    <w:abstractNumId w:val="15"/>
  </w:num>
  <w:num w:numId="4" w16cid:durableId="928847733">
    <w:abstractNumId w:val="3"/>
  </w:num>
  <w:num w:numId="5" w16cid:durableId="200633935">
    <w:abstractNumId w:val="4"/>
  </w:num>
  <w:num w:numId="6" w16cid:durableId="599992858">
    <w:abstractNumId w:val="11"/>
  </w:num>
  <w:num w:numId="7" w16cid:durableId="629627618">
    <w:abstractNumId w:val="26"/>
  </w:num>
  <w:num w:numId="8" w16cid:durableId="1030298501">
    <w:abstractNumId w:val="5"/>
  </w:num>
  <w:num w:numId="9" w16cid:durableId="42992696">
    <w:abstractNumId w:val="36"/>
  </w:num>
  <w:num w:numId="10" w16cid:durableId="2711178">
    <w:abstractNumId w:val="7"/>
  </w:num>
  <w:num w:numId="11" w16cid:durableId="687290860">
    <w:abstractNumId w:val="14"/>
  </w:num>
  <w:num w:numId="12" w16cid:durableId="476531381">
    <w:abstractNumId w:val="30"/>
  </w:num>
  <w:num w:numId="13" w16cid:durableId="1504584133">
    <w:abstractNumId w:val="24"/>
  </w:num>
  <w:num w:numId="14" w16cid:durableId="187910667">
    <w:abstractNumId w:val="19"/>
  </w:num>
  <w:num w:numId="15" w16cid:durableId="1824004040">
    <w:abstractNumId w:val="23"/>
  </w:num>
  <w:num w:numId="16" w16cid:durableId="1905094258">
    <w:abstractNumId w:val="1"/>
  </w:num>
  <w:num w:numId="17" w16cid:durableId="1141382669">
    <w:abstractNumId w:val="20"/>
  </w:num>
  <w:num w:numId="18" w16cid:durableId="1925257193">
    <w:abstractNumId w:val="8"/>
  </w:num>
  <w:num w:numId="19" w16cid:durableId="1669165497">
    <w:abstractNumId w:val="0"/>
  </w:num>
  <w:num w:numId="20" w16cid:durableId="1121386708">
    <w:abstractNumId w:val="12"/>
  </w:num>
  <w:num w:numId="21" w16cid:durableId="1870296711">
    <w:abstractNumId w:val="35"/>
  </w:num>
  <w:num w:numId="22" w16cid:durableId="1639333293">
    <w:abstractNumId w:val="22"/>
  </w:num>
  <w:num w:numId="23" w16cid:durableId="1945116897">
    <w:abstractNumId w:val="9"/>
  </w:num>
  <w:num w:numId="24" w16cid:durableId="163473377">
    <w:abstractNumId w:val="33"/>
  </w:num>
  <w:num w:numId="25" w16cid:durableId="571887573">
    <w:abstractNumId w:val="32"/>
  </w:num>
  <w:num w:numId="26" w16cid:durableId="892237535">
    <w:abstractNumId w:val="2"/>
  </w:num>
  <w:num w:numId="27" w16cid:durableId="2098746705">
    <w:abstractNumId w:val="34"/>
  </w:num>
  <w:num w:numId="28" w16cid:durableId="407120098">
    <w:abstractNumId w:val="31"/>
  </w:num>
  <w:num w:numId="29" w16cid:durableId="301689556">
    <w:abstractNumId w:val="13"/>
  </w:num>
  <w:num w:numId="30" w16cid:durableId="112991121">
    <w:abstractNumId w:val="10"/>
  </w:num>
  <w:num w:numId="31" w16cid:durableId="524757532">
    <w:abstractNumId w:val="6"/>
  </w:num>
  <w:num w:numId="32" w16cid:durableId="1252666996">
    <w:abstractNumId w:val="16"/>
  </w:num>
  <w:num w:numId="33" w16cid:durableId="1751581634">
    <w:abstractNumId w:val="28"/>
  </w:num>
  <w:num w:numId="34" w16cid:durableId="1014112660">
    <w:abstractNumId w:val="25"/>
  </w:num>
  <w:num w:numId="35" w16cid:durableId="396319000">
    <w:abstractNumId w:val="29"/>
  </w:num>
  <w:num w:numId="36" w16cid:durableId="434523056">
    <w:abstractNumId w:val="17"/>
  </w:num>
  <w:num w:numId="37" w16cid:durableId="1437285293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6922"/>
    <w:rsid w:val="00010F47"/>
    <w:rsid w:val="00013EFB"/>
    <w:rsid w:val="0001517C"/>
    <w:rsid w:val="0001741D"/>
    <w:rsid w:val="00022734"/>
    <w:rsid w:val="000243C3"/>
    <w:rsid w:val="0002486D"/>
    <w:rsid w:val="000257D2"/>
    <w:rsid w:val="00026B6F"/>
    <w:rsid w:val="000278B0"/>
    <w:rsid w:val="000467CF"/>
    <w:rsid w:val="00047E97"/>
    <w:rsid w:val="0005193B"/>
    <w:rsid w:val="00054924"/>
    <w:rsid w:val="00060E7A"/>
    <w:rsid w:val="00062ED9"/>
    <w:rsid w:val="00064BF5"/>
    <w:rsid w:val="00066A1B"/>
    <w:rsid w:val="000675AE"/>
    <w:rsid w:val="00071592"/>
    <w:rsid w:val="000735E7"/>
    <w:rsid w:val="00084706"/>
    <w:rsid w:val="000909C9"/>
    <w:rsid w:val="00092366"/>
    <w:rsid w:val="00092EC1"/>
    <w:rsid w:val="00094578"/>
    <w:rsid w:val="00094CFA"/>
    <w:rsid w:val="00095282"/>
    <w:rsid w:val="0009542C"/>
    <w:rsid w:val="000A15EA"/>
    <w:rsid w:val="000A6B34"/>
    <w:rsid w:val="000B2B00"/>
    <w:rsid w:val="000B57E6"/>
    <w:rsid w:val="000B6160"/>
    <w:rsid w:val="000C478C"/>
    <w:rsid w:val="000D18A9"/>
    <w:rsid w:val="000D1BDD"/>
    <w:rsid w:val="000D52F2"/>
    <w:rsid w:val="000E1AA1"/>
    <w:rsid w:val="000E4DAD"/>
    <w:rsid w:val="000E54C0"/>
    <w:rsid w:val="000F62CF"/>
    <w:rsid w:val="00100BFA"/>
    <w:rsid w:val="00106215"/>
    <w:rsid w:val="0011307F"/>
    <w:rsid w:val="00115E14"/>
    <w:rsid w:val="00121544"/>
    <w:rsid w:val="00121548"/>
    <w:rsid w:val="001232A4"/>
    <w:rsid w:val="0013257B"/>
    <w:rsid w:val="00136A56"/>
    <w:rsid w:val="00141AF6"/>
    <w:rsid w:val="00150CAB"/>
    <w:rsid w:val="001511E1"/>
    <w:rsid w:val="0015212E"/>
    <w:rsid w:val="00155FCD"/>
    <w:rsid w:val="00160005"/>
    <w:rsid w:val="00164A4D"/>
    <w:rsid w:val="00165A37"/>
    <w:rsid w:val="00170DC6"/>
    <w:rsid w:val="00175536"/>
    <w:rsid w:val="00177E18"/>
    <w:rsid w:val="0018507B"/>
    <w:rsid w:val="00190DEA"/>
    <w:rsid w:val="00191F79"/>
    <w:rsid w:val="0019556E"/>
    <w:rsid w:val="001963A1"/>
    <w:rsid w:val="001968ED"/>
    <w:rsid w:val="001A0ECD"/>
    <w:rsid w:val="001A0FC0"/>
    <w:rsid w:val="001A1710"/>
    <w:rsid w:val="001A1BAE"/>
    <w:rsid w:val="001A4428"/>
    <w:rsid w:val="001A6F69"/>
    <w:rsid w:val="001A7B44"/>
    <w:rsid w:val="001B206B"/>
    <w:rsid w:val="001B5433"/>
    <w:rsid w:val="001B673A"/>
    <w:rsid w:val="001C1E20"/>
    <w:rsid w:val="001C3058"/>
    <w:rsid w:val="001C4F47"/>
    <w:rsid w:val="001C6014"/>
    <w:rsid w:val="001D4624"/>
    <w:rsid w:val="001D5E2C"/>
    <w:rsid w:val="001D7D8A"/>
    <w:rsid w:val="001E28C0"/>
    <w:rsid w:val="001E6F36"/>
    <w:rsid w:val="001E7249"/>
    <w:rsid w:val="001F0FE0"/>
    <w:rsid w:val="001F2264"/>
    <w:rsid w:val="001F2CD5"/>
    <w:rsid w:val="001F6CDC"/>
    <w:rsid w:val="00200718"/>
    <w:rsid w:val="00200D1D"/>
    <w:rsid w:val="00201A8B"/>
    <w:rsid w:val="0020265A"/>
    <w:rsid w:val="00203069"/>
    <w:rsid w:val="0020331B"/>
    <w:rsid w:val="00203A88"/>
    <w:rsid w:val="00203B01"/>
    <w:rsid w:val="00203F04"/>
    <w:rsid w:val="00204B5A"/>
    <w:rsid w:val="00204D0E"/>
    <w:rsid w:val="00207716"/>
    <w:rsid w:val="00214351"/>
    <w:rsid w:val="00215F82"/>
    <w:rsid w:val="00216BBC"/>
    <w:rsid w:val="002207F8"/>
    <w:rsid w:val="002241A1"/>
    <w:rsid w:val="00232324"/>
    <w:rsid w:val="00232835"/>
    <w:rsid w:val="00233F31"/>
    <w:rsid w:val="002379B5"/>
    <w:rsid w:val="00242836"/>
    <w:rsid w:val="00244A59"/>
    <w:rsid w:val="00245FAA"/>
    <w:rsid w:val="00246A9D"/>
    <w:rsid w:val="002510D7"/>
    <w:rsid w:val="0025337F"/>
    <w:rsid w:val="00254214"/>
    <w:rsid w:val="00255469"/>
    <w:rsid w:val="002629A0"/>
    <w:rsid w:val="00274450"/>
    <w:rsid w:val="0027579E"/>
    <w:rsid w:val="00286756"/>
    <w:rsid w:val="00286BD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BCB"/>
    <w:rsid w:val="002B58F6"/>
    <w:rsid w:val="002C0A0D"/>
    <w:rsid w:val="002C28CF"/>
    <w:rsid w:val="002C394B"/>
    <w:rsid w:val="002D01E7"/>
    <w:rsid w:val="002D0EA5"/>
    <w:rsid w:val="002D46F4"/>
    <w:rsid w:val="002D54C8"/>
    <w:rsid w:val="002D7686"/>
    <w:rsid w:val="002E430F"/>
    <w:rsid w:val="002E67CE"/>
    <w:rsid w:val="002F0326"/>
    <w:rsid w:val="002F0354"/>
    <w:rsid w:val="002F1DEC"/>
    <w:rsid w:val="00302395"/>
    <w:rsid w:val="00302785"/>
    <w:rsid w:val="00302CED"/>
    <w:rsid w:val="0030391D"/>
    <w:rsid w:val="00307D78"/>
    <w:rsid w:val="00315278"/>
    <w:rsid w:val="00316A58"/>
    <w:rsid w:val="00322AC8"/>
    <w:rsid w:val="00323B4B"/>
    <w:rsid w:val="00324799"/>
    <w:rsid w:val="003254E1"/>
    <w:rsid w:val="003303C0"/>
    <w:rsid w:val="003320BC"/>
    <w:rsid w:val="003341FB"/>
    <w:rsid w:val="00350453"/>
    <w:rsid w:val="00351045"/>
    <w:rsid w:val="00355F5A"/>
    <w:rsid w:val="0036043F"/>
    <w:rsid w:val="00360F52"/>
    <w:rsid w:val="0036527C"/>
    <w:rsid w:val="003707AF"/>
    <w:rsid w:val="00370964"/>
    <w:rsid w:val="00370B0C"/>
    <w:rsid w:val="00373FEB"/>
    <w:rsid w:val="003748E2"/>
    <w:rsid w:val="003822E6"/>
    <w:rsid w:val="00384F26"/>
    <w:rsid w:val="00390B00"/>
    <w:rsid w:val="00393134"/>
    <w:rsid w:val="0039602C"/>
    <w:rsid w:val="003A0B01"/>
    <w:rsid w:val="003B07CC"/>
    <w:rsid w:val="003B3AA7"/>
    <w:rsid w:val="003B4D45"/>
    <w:rsid w:val="003C1E28"/>
    <w:rsid w:val="003C39D5"/>
    <w:rsid w:val="003C5453"/>
    <w:rsid w:val="003C58C2"/>
    <w:rsid w:val="003C5FEB"/>
    <w:rsid w:val="003C693A"/>
    <w:rsid w:val="003D09D1"/>
    <w:rsid w:val="003E0283"/>
    <w:rsid w:val="003E4BF6"/>
    <w:rsid w:val="003E598F"/>
    <w:rsid w:val="003E7476"/>
    <w:rsid w:val="003F0514"/>
    <w:rsid w:val="00410AC4"/>
    <w:rsid w:val="0041120A"/>
    <w:rsid w:val="0041730F"/>
    <w:rsid w:val="00424F12"/>
    <w:rsid w:val="004266DD"/>
    <w:rsid w:val="00427040"/>
    <w:rsid w:val="00427D11"/>
    <w:rsid w:val="00431B33"/>
    <w:rsid w:val="00433E96"/>
    <w:rsid w:val="00434A48"/>
    <w:rsid w:val="0043549C"/>
    <w:rsid w:val="00436F5B"/>
    <w:rsid w:val="00437664"/>
    <w:rsid w:val="004420FD"/>
    <w:rsid w:val="0044583E"/>
    <w:rsid w:val="00446459"/>
    <w:rsid w:val="00447430"/>
    <w:rsid w:val="00455C01"/>
    <w:rsid w:val="00456086"/>
    <w:rsid w:val="00460642"/>
    <w:rsid w:val="00460FD1"/>
    <w:rsid w:val="0046213B"/>
    <w:rsid w:val="00464FF5"/>
    <w:rsid w:val="00465504"/>
    <w:rsid w:val="00466DC3"/>
    <w:rsid w:val="00481234"/>
    <w:rsid w:val="00482797"/>
    <w:rsid w:val="004834BD"/>
    <w:rsid w:val="00486506"/>
    <w:rsid w:val="00490F8A"/>
    <w:rsid w:val="00493ABD"/>
    <w:rsid w:val="00493E10"/>
    <w:rsid w:val="00496B84"/>
    <w:rsid w:val="004A012C"/>
    <w:rsid w:val="004A4F90"/>
    <w:rsid w:val="004A621B"/>
    <w:rsid w:val="004A6E9B"/>
    <w:rsid w:val="004B5845"/>
    <w:rsid w:val="004B67B2"/>
    <w:rsid w:val="004B72B2"/>
    <w:rsid w:val="004B7620"/>
    <w:rsid w:val="004D18A9"/>
    <w:rsid w:val="004D4CF1"/>
    <w:rsid w:val="004D513A"/>
    <w:rsid w:val="004E2B63"/>
    <w:rsid w:val="004E3A76"/>
    <w:rsid w:val="004F1EA0"/>
    <w:rsid w:val="004F1EFC"/>
    <w:rsid w:val="004F2411"/>
    <w:rsid w:val="004F2AAD"/>
    <w:rsid w:val="004F485D"/>
    <w:rsid w:val="004F66AA"/>
    <w:rsid w:val="004F6C23"/>
    <w:rsid w:val="00501CBC"/>
    <w:rsid w:val="00506F56"/>
    <w:rsid w:val="00510729"/>
    <w:rsid w:val="00510A03"/>
    <w:rsid w:val="00513E1B"/>
    <w:rsid w:val="00515A47"/>
    <w:rsid w:val="005162E6"/>
    <w:rsid w:val="005176CB"/>
    <w:rsid w:val="0052099F"/>
    <w:rsid w:val="00520C09"/>
    <w:rsid w:val="0052545E"/>
    <w:rsid w:val="005254E3"/>
    <w:rsid w:val="00526255"/>
    <w:rsid w:val="00527A8C"/>
    <w:rsid w:val="0053174C"/>
    <w:rsid w:val="00532B29"/>
    <w:rsid w:val="00536066"/>
    <w:rsid w:val="005366FD"/>
    <w:rsid w:val="0054166B"/>
    <w:rsid w:val="00543515"/>
    <w:rsid w:val="00543739"/>
    <w:rsid w:val="00551952"/>
    <w:rsid w:val="00555C63"/>
    <w:rsid w:val="0055666B"/>
    <w:rsid w:val="00557262"/>
    <w:rsid w:val="00564028"/>
    <w:rsid w:val="00567D54"/>
    <w:rsid w:val="00575481"/>
    <w:rsid w:val="00577ACF"/>
    <w:rsid w:val="00584CDA"/>
    <w:rsid w:val="005913B9"/>
    <w:rsid w:val="005915E3"/>
    <w:rsid w:val="0059176F"/>
    <w:rsid w:val="00592C2D"/>
    <w:rsid w:val="005937B4"/>
    <w:rsid w:val="00596323"/>
    <w:rsid w:val="0059661E"/>
    <w:rsid w:val="005A06AB"/>
    <w:rsid w:val="005A2E6A"/>
    <w:rsid w:val="005A62BE"/>
    <w:rsid w:val="005B0973"/>
    <w:rsid w:val="005B3B29"/>
    <w:rsid w:val="005B7522"/>
    <w:rsid w:val="005B791C"/>
    <w:rsid w:val="005B7C29"/>
    <w:rsid w:val="005C1617"/>
    <w:rsid w:val="005C1C44"/>
    <w:rsid w:val="005C1E6F"/>
    <w:rsid w:val="005C3A76"/>
    <w:rsid w:val="005D0FFE"/>
    <w:rsid w:val="005D1B8F"/>
    <w:rsid w:val="005D5908"/>
    <w:rsid w:val="005D60B0"/>
    <w:rsid w:val="005D6FEE"/>
    <w:rsid w:val="005D7D1F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24DC"/>
    <w:rsid w:val="006030E1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408C4"/>
    <w:rsid w:val="006479BA"/>
    <w:rsid w:val="00650C74"/>
    <w:rsid w:val="00657FFD"/>
    <w:rsid w:val="0066391A"/>
    <w:rsid w:val="00666A71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3938"/>
    <w:rsid w:val="006B739A"/>
    <w:rsid w:val="006B7C97"/>
    <w:rsid w:val="006C072E"/>
    <w:rsid w:val="006C383E"/>
    <w:rsid w:val="006D13DB"/>
    <w:rsid w:val="006D22FB"/>
    <w:rsid w:val="006D4DC0"/>
    <w:rsid w:val="006E35A5"/>
    <w:rsid w:val="006E3E1E"/>
    <w:rsid w:val="006E6B6B"/>
    <w:rsid w:val="006E6D26"/>
    <w:rsid w:val="006F0B13"/>
    <w:rsid w:val="006F41E5"/>
    <w:rsid w:val="006F53C6"/>
    <w:rsid w:val="006F67D1"/>
    <w:rsid w:val="007106A0"/>
    <w:rsid w:val="00711B87"/>
    <w:rsid w:val="007146F3"/>
    <w:rsid w:val="00717EC7"/>
    <w:rsid w:val="00720191"/>
    <w:rsid w:val="00720458"/>
    <w:rsid w:val="00722760"/>
    <w:rsid w:val="007273FA"/>
    <w:rsid w:val="00731C56"/>
    <w:rsid w:val="00735FA9"/>
    <w:rsid w:val="0073765A"/>
    <w:rsid w:val="00741DC4"/>
    <w:rsid w:val="0074426B"/>
    <w:rsid w:val="00747854"/>
    <w:rsid w:val="00751067"/>
    <w:rsid w:val="00756267"/>
    <w:rsid w:val="0076178E"/>
    <w:rsid w:val="00761935"/>
    <w:rsid w:val="007704A4"/>
    <w:rsid w:val="0077160D"/>
    <w:rsid w:val="00771DCA"/>
    <w:rsid w:val="00772A7A"/>
    <w:rsid w:val="00774C30"/>
    <w:rsid w:val="007753E3"/>
    <w:rsid w:val="00775ACB"/>
    <w:rsid w:val="007805E0"/>
    <w:rsid w:val="00783B10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A7F21"/>
    <w:rsid w:val="007B1FD6"/>
    <w:rsid w:val="007B4886"/>
    <w:rsid w:val="007B4B22"/>
    <w:rsid w:val="007B6028"/>
    <w:rsid w:val="007B62E3"/>
    <w:rsid w:val="007C137F"/>
    <w:rsid w:val="007C395A"/>
    <w:rsid w:val="007C7414"/>
    <w:rsid w:val="007D06AA"/>
    <w:rsid w:val="007D0B4F"/>
    <w:rsid w:val="007D16BD"/>
    <w:rsid w:val="007D21FB"/>
    <w:rsid w:val="007D58D2"/>
    <w:rsid w:val="007D747E"/>
    <w:rsid w:val="007E1399"/>
    <w:rsid w:val="007E2CEF"/>
    <w:rsid w:val="007F273C"/>
    <w:rsid w:val="008007BB"/>
    <w:rsid w:val="00802ED3"/>
    <w:rsid w:val="00803DC4"/>
    <w:rsid w:val="00807CC6"/>
    <w:rsid w:val="00815094"/>
    <w:rsid w:val="00816358"/>
    <w:rsid w:val="00816C03"/>
    <w:rsid w:val="00822288"/>
    <w:rsid w:val="0082271D"/>
    <w:rsid w:val="008255DB"/>
    <w:rsid w:val="00826CD8"/>
    <w:rsid w:val="00827C7B"/>
    <w:rsid w:val="0083100D"/>
    <w:rsid w:val="0083216C"/>
    <w:rsid w:val="00832A90"/>
    <w:rsid w:val="00842480"/>
    <w:rsid w:val="0084547A"/>
    <w:rsid w:val="00847DDE"/>
    <w:rsid w:val="008500ED"/>
    <w:rsid w:val="00850BDA"/>
    <w:rsid w:val="008513F6"/>
    <w:rsid w:val="008540E3"/>
    <w:rsid w:val="0086131E"/>
    <w:rsid w:val="0087257D"/>
    <w:rsid w:val="00877307"/>
    <w:rsid w:val="008773D8"/>
    <w:rsid w:val="008827C7"/>
    <w:rsid w:val="008857B3"/>
    <w:rsid w:val="00885C7A"/>
    <w:rsid w:val="00885C8A"/>
    <w:rsid w:val="00891610"/>
    <w:rsid w:val="008965ED"/>
    <w:rsid w:val="008A2708"/>
    <w:rsid w:val="008B0E53"/>
    <w:rsid w:val="008B1BFC"/>
    <w:rsid w:val="008B4E84"/>
    <w:rsid w:val="008C0677"/>
    <w:rsid w:val="008C48C9"/>
    <w:rsid w:val="008C5D3A"/>
    <w:rsid w:val="008C7C25"/>
    <w:rsid w:val="008D44C2"/>
    <w:rsid w:val="008E383C"/>
    <w:rsid w:val="008E5CF8"/>
    <w:rsid w:val="008E6AAA"/>
    <w:rsid w:val="008F4EAF"/>
    <w:rsid w:val="008F58D8"/>
    <w:rsid w:val="008F7D51"/>
    <w:rsid w:val="009043E5"/>
    <w:rsid w:val="00907722"/>
    <w:rsid w:val="00911621"/>
    <w:rsid w:val="009169DD"/>
    <w:rsid w:val="00920B59"/>
    <w:rsid w:val="00921655"/>
    <w:rsid w:val="00922FDA"/>
    <w:rsid w:val="00924C8C"/>
    <w:rsid w:val="009260D0"/>
    <w:rsid w:val="00927FAB"/>
    <w:rsid w:val="009331DA"/>
    <w:rsid w:val="0093474D"/>
    <w:rsid w:val="0093494D"/>
    <w:rsid w:val="00936528"/>
    <w:rsid w:val="00937445"/>
    <w:rsid w:val="00940895"/>
    <w:rsid w:val="00945A75"/>
    <w:rsid w:val="00954C73"/>
    <w:rsid w:val="0095664E"/>
    <w:rsid w:val="00962186"/>
    <w:rsid w:val="00965CC7"/>
    <w:rsid w:val="0097052E"/>
    <w:rsid w:val="00971EF9"/>
    <w:rsid w:val="0097306E"/>
    <w:rsid w:val="009754A5"/>
    <w:rsid w:val="009761A5"/>
    <w:rsid w:val="0098521F"/>
    <w:rsid w:val="009A23D7"/>
    <w:rsid w:val="009A4116"/>
    <w:rsid w:val="009A605D"/>
    <w:rsid w:val="009B31E1"/>
    <w:rsid w:val="009C0655"/>
    <w:rsid w:val="009C076B"/>
    <w:rsid w:val="009C0EDE"/>
    <w:rsid w:val="009C72CA"/>
    <w:rsid w:val="009D0AB8"/>
    <w:rsid w:val="009D365B"/>
    <w:rsid w:val="009D380E"/>
    <w:rsid w:val="009D68D2"/>
    <w:rsid w:val="009D7BD8"/>
    <w:rsid w:val="009E3C6F"/>
    <w:rsid w:val="009E5300"/>
    <w:rsid w:val="009E5466"/>
    <w:rsid w:val="009E63D2"/>
    <w:rsid w:val="009E6975"/>
    <w:rsid w:val="009F2C26"/>
    <w:rsid w:val="009F77F2"/>
    <w:rsid w:val="00A03A95"/>
    <w:rsid w:val="00A04973"/>
    <w:rsid w:val="00A106E9"/>
    <w:rsid w:val="00A11168"/>
    <w:rsid w:val="00A11B6C"/>
    <w:rsid w:val="00A1641C"/>
    <w:rsid w:val="00A223C3"/>
    <w:rsid w:val="00A228EF"/>
    <w:rsid w:val="00A22D86"/>
    <w:rsid w:val="00A23D75"/>
    <w:rsid w:val="00A24A7A"/>
    <w:rsid w:val="00A262FE"/>
    <w:rsid w:val="00A26F06"/>
    <w:rsid w:val="00A32656"/>
    <w:rsid w:val="00A447D8"/>
    <w:rsid w:val="00A44853"/>
    <w:rsid w:val="00A52611"/>
    <w:rsid w:val="00A54353"/>
    <w:rsid w:val="00A609B0"/>
    <w:rsid w:val="00A619F0"/>
    <w:rsid w:val="00A640DC"/>
    <w:rsid w:val="00A64253"/>
    <w:rsid w:val="00A67D8D"/>
    <w:rsid w:val="00A72669"/>
    <w:rsid w:val="00A77540"/>
    <w:rsid w:val="00A80168"/>
    <w:rsid w:val="00A80197"/>
    <w:rsid w:val="00A81E2E"/>
    <w:rsid w:val="00A83819"/>
    <w:rsid w:val="00A9294C"/>
    <w:rsid w:val="00A946D6"/>
    <w:rsid w:val="00A954B6"/>
    <w:rsid w:val="00AA2A4B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C4131"/>
    <w:rsid w:val="00AD4CC6"/>
    <w:rsid w:val="00AD622F"/>
    <w:rsid w:val="00AF061D"/>
    <w:rsid w:val="00AF2066"/>
    <w:rsid w:val="00AF2F87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0944"/>
    <w:rsid w:val="00B41795"/>
    <w:rsid w:val="00B425B7"/>
    <w:rsid w:val="00B44737"/>
    <w:rsid w:val="00B526A8"/>
    <w:rsid w:val="00B53A26"/>
    <w:rsid w:val="00B543EC"/>
    <w:rsid w:val="00B54B9E"/>
    <w:rsid w:val="00B56D7D"/>
    <w:rsid w:val="00B57742"/>
    <w:rsid w:val="00B61891"/>
    <w:rsid w:val="00B6556B"/>
    <w:rsid w:val="00B66434"/>
    <w:rsid w:val="00B66C63"/>
    <w:rsid w:val="00B7299D"/>
    <w:rsid w:val="00B7796A"/>
    <w:rsid w:val="00B85D4E"/>
    <w:rsid w:val="00B915FF"/>
    <w:rsid w:val="00B92FE6"/>
    <w:rsid w:val="00B9434F"/>
    <w:rsid w:val="00B95779"/>
    <w:rsid w:val="00B96DAB"/>
    <w:rsid w:val="00BA1281"/>
    <w:rsid w:val="00BA7F1B"/>
    <w:rsid w:val="00BB460D"/>
    <w:rsid w:val="00BB4666"/>
    <w:rsid w:val="00BB5AED"/>
    <w:rsid w:val="00BC5434"/>
    <w:rsid w:val="00BD1CA4"/>
    <w:rsid w:val="00BD3A9C"/>
    <w:rsid w:val="00BD3D7B"/>
    <w:rsid w:val="00BE1518"/>
    <w:rsid w:val="00BE1AEA"/>
    <w:rsid w:val="00BE354E"/>
    <w:rsid w:val="00BE3580"/>
    <w:rsid w:val="00BF5FB3"/>
    <w:rsid w:val="00BF6A52"/>
    <w:rsid w:val="00C03C45"/>
    <w:rsid w:val="00C14BEE"/>
    <w:rsid w:val="00C14E58"/>
    <w:rsid w:val="00C15211"/>
    <w:rsid w:val="00C16C22"/>
    <w:rsid w:val="00C17E4D"/>
    <w:rsid w:val="00C208D8"/>
    <w:rsid w:val="00C212DC"/>
    <w:rsid w:val="00C21B4B"/>
    <w:rsid w:val="00C259F4"/>
    <w:rsid w:val="00C25A49"/>
    <w:rsid w:val="00C27767"/>
    <w:rsid w:val="00C30D45"/>
    <w:rsid w:val="00C30E69"/>
    <w:rsid w:val="00C36F5D"/>
    <w:rsid w:val="00C510E7"/>
    <w:rsid w:val="00C62A40"/>
    <w:rsid w:val="00C63921"/>
    <w:rsid w:val="00C647B6"/>
    <w:rsid w:val="00C75045"/>
    <w:rsid w:val="00C807DE"/>
    <w:rsid w:val="00C80EC7"/>
    <w:rsid w:val="00C925FD"/>
    <w:rsid w:val="00C972BB"/>
    <w:rsid w:val="00CA0CF4"/>
    <w:rsid w:val="00CA3600"/>
    <w:rsid w:val="00CA7B4E"/>
    <w:rsid w:val="00CB412F"/>
    <w:rsid w:val="00CC079B"/>
    <w:rsid w:val="00CC27A6"/>
    <w:rsid w:val="00CC3615"/>
    <w:rsid w:val="00CC3657"/>
    <w:rsid w:val="00CC7C73"/>
    <w:rsid w:val="00CD07CE"/>
    <w:rsid w:val="00CD738B"/>
    <w:rsid w:val="00CE0830"/>
    <w:rsid w:val="00CE51C4"/>
    <w:rsid w:val="00CE542F"/>
    <w:rsid w:val="00CE6832"/>
    <w:rsid w:val="00CF09EC"/>
    <w:rsid w:val="00CF3744"/>
    <w:rsid w:val="00CF4130"/>
    <w:rsid w:val="00CF4C6B"/>
    <w:rsid w:val="00CF58C5"/>
    <w:rsid w:val="00CF77B9"/>
    <w:rsid w:val="00D0267A"/>
    <w:rsid w:val="00D032FE"/>
    <w:rsid w:val="00D11778"/>
    <w:rsid w:val="00D12FFC"/>
    <w:rsid w:val="00D16A42"/>
    <w:rsid w:val="00D174CE"/>
    <w:rsid w:val="00D178D4"/>
    <w:rsid w:val="00D20FC3"/>
    <w:rsid w:val="00D26736"/>
    <w:rsid w:val="00D31C17"/>
    <w:rsid w:val="00D31DCE"/>
    <w:rsid w:val="00D3631D"/>
    <w:rsid w:val="00D442DB"/>
    <w:rsid w:val="00D44AC7"/>
    <w:rsid w:val="00D47ABA"/>
    <w:rsid w:val="00D5535D"/>
    <w:rsid w:val="00D65839"/>
    <w:rsid w:val="00D67475"/>
    <w:rsid w:val="00D715BB"/>
    <w:rsid w:val="00D769F2"/>
    <w:rsid w:val="00D7782D"/>
    <w:rsid w:val="00D77A6C"/>
    <w:rsid w:val="00D83FD7"/>
    <w:rsid w:val="00D862CC"/>
    <w:rsid w:val="00D9425A"/>
    <w:rsid w:val="00DA039C"/>
    <w:rsid w:val="00DA27F3"/>
    <w:rsid w:val="00DA36EF"/>
    <w:rsid w:val="00DA7494"/>
    <w:rsid w:val="00DA7564"/>
    <w:rsid w:val="00DB3088"/>
    <w:rsid w:val="00DB5820"/>
    <w:rsid w:val="00DB7631"/>
    <w:rsid w:val="00DC7457"/>
    <w:rsid w:val="00DC7C58"/>
    <w:rsid w:val="00DD0E4B"/>
    <w:rsid w:val="00DD1C54"/>
    <w:rsid w:val="00DE53BA"/>
    <w:rsid w:val="00DE6632"/>
    <w:rsid w:val="00DE7D5D"/>
    <w:rsid w:val="00DF4304"/>
    <w:rsid w:val="00E0473A"/>
    <w:rsid w:val="00E07EE2"/>
    <w:rsid w:val="00E11A6F"/>
    <w:rsid w:val="00E11C21"/>
    <w:rsid w:val="00E1771D"/>
    <w:rsid w:val="00E177FC"/>
    <w:rsid w:val="00E223BD"/>
    <w:rsid w:val="00E23CB3"/>
    <w:rsid w:val="00E26ABC"/>
    <w:rsid w:val="00E27004"/>
    <w:rsid w:val="00E27C26"/>
    <w:rsid w:val="00E32484"/>
    <w:rsid w:val="00E34943"/>
    <w:rsid w:val="00E35CE7"/>
    <w:rsid w:val="00E377F3"/>
    <w:rsid w:val="00E42276"/>
    <w:rsid w:val="00E43E52"/>
    <w:rsid w:val="00E469AF"/>
    <w:rsid w:val="00E476A6"/>
    <w:rsid w:val="00E51A20"/>
    <w:rsid w:val="00E532E1"/>
    <w:rsid w:val="00E54952"/>
    <w:rsid w:val="00E5512E"/>
    <w:rsid w:val="00E55FD9"/>
    <w:rsid w:val="00E57E8C"/>
    <w:rsid w:val="00E60835"/>
    <w:rsid w:val="00E608B3"/>
    <w:rsid w:val="00E659E5"/>
    <w:rsid w:val="00E731AA"/>
    <w:rsid w:val="00E75277"/>
    <w:rsid w:val="00E81070"/>
    <w:rsid w:val="00E81D37"/>
    <w:rsid w:val="00E850EA"/>
    <w:rsid w:val="00E90888"/>
    <w:rsid w:val="00E910B9"/>
    <w:rsid w:val="00E9332D"/>
    <w:rsid w:val="00EA108D"/>
    <w:rsid w:val="00EA1563"/>
    <w:rsid w:val="00EA1E8E"/>
    <w:rsid w:val="00EB1A7D"/>
    <w:rsid w:val="00EB6574"/>
    <w:rsid w:val="00EC0553"/>
    <w:rsid w:val="00EC4D9D"/>
    <w:rsid w:val="00ED2EE2"/>
    <w:rsid w:val="00ED3E8E"/>
    <w:rsid w:val="00ED47AC"/>
    <w:rsid w:val="00EE00CE"/>
    <w:rsid w:val="00EE1D7C"/>
    <w:rsid w:val="00EE68F0"/>
    <w:rsid w:val="00EF135C"/>
    <w:rsid w:val="00EF3EE6"/>
    <w:rsid w:val="00F01721"/>
    <w:rsid w:val="00F030F4"/>
    <w:rsid w:val="00F035C0"/>
    <w:rsid w:val="00F04669"/>
    <w:rsid w:val="00F159A5"/>
    <w:rsid w:val="00F17B2D"/>
    <w:rsid w:val="00F243A8"/>
    <w:rsid w:val="00F27633"/>
    <w:rsid w:val="00F42AA6"/>
    <w:rsid w:val="00F46CB9"/>
    <w:rsid w:val="00F52512"/>
    <w:rsid w:val="00F60AD1"/>
    <w:rsid w:val="00F64F28"/>
    <w:rsid w:val="00F65D48"/>
    <w:rsid w:val="00F6725F"/>
    <w:rsid w:val="00F700B5"/>
    <w:rsid w:val="00F72B87"/>
    <w:rsid w:val="00F74861"/>
    <w:rsid w:val="00F7501F"/>
    <w:rsid w:val="00F7559E"/>
    <w:rsid w:val="00F81E9E"/>
    <w:rsid w:val="00F851CF"/>
    <w:rsid w:val="00F92557"/>
    <w:rsid w:val="00F96435"/>
    <w:rsid w:val="00F9661C"/>
    <w:rsid w:val="00FA05AB"/>
    <w:rsid w:val="00FB0034"/>
    <w:rsid w:val="00FB3A64"/>
    <w:rsid w:val="00FB4B0F"/>
    <w:rsid w:val="00FB62FF"/>
    <w:rsid w:val="00FB66D5"/>
    <w:rsid w:val="00FC5968"/>
    <w:rsid w:val="00FC5A28"/>
    <w:rsid w:val="00FC700D"/>
    <w:rsid w:val="00FD07FC"/>
    <w:rsid w:val="00FD3133"/>
    <w:rsid w:val="00FD52B4"/>
    <w:rsid w:val="00FE54AF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99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aliases w:val="Opcionales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DC7C58"/>
  </w:style>
  <w:style w:type="character" w:customStyle="1" w:styleId="eop">
    <w:name w:val="eop"/>
    <w:basedOn w:val="Fuentedeprrafopredeter"/>
    <w:rsid w:val="00DC7C58"/>
  </w:style>
  <w:style w:type="paragraph" w:customStyle="1" w:styleId="VA">
    <w:name w:val="VA"/>
    <w:basedOn w:val="Sinespaciado"/>
    <w:qFormat/>
    <w:rsid w:val="00DC7C58"/>
    <w:pPr>
      <w:shd w:val="clear" w:color="auto" w:fill="5B9BD5" w:themeFill="accent1"/>
      <w:suppressAutoHyphens/>
    </w:pPr>
    <w:rPr>
      <w:rFonts w:cs="Calibri"/>
      <w:color w:val="FFFFFF" w:themeColor="background1"/>
      <w:sz w:val="18"/>
      <w:lang w:val="pt-BR" w:eastAsia="ar-SA"/>
    </w:rPr>
  </w:style>
  <w:style w:type="paragraph" w:customStyle="1" w:styleId="Precio">
    <w:name w:val="Precio"/>
    <w:basedOn w:val="Normal"/>
    <w:link w:val="PrecioCar"/>
    <w:autoRedefine/>
    <w:qFormat/>
    <w:rsid w:val="00CC27A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B9BD5" w:themeFill="accent1"/>
      <w:suppressAutoHyphens/>
      <w:spacing w:after="120" w:line="240" w:lineRule="auto"/>
      <w:contextualSpacing/>
      <w:jc w:val="center"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lang w:val="es-ES" w:eastAsia="ar-SA"/>
    </w:rPr>
  </w:style>
  <w:style w:type="character" w:customStyle="1" w:styleId="PrecioCar">
    <w:name w:val="Precio Car"/>
    <w:basedOn w:val="Fuentedeprrafopredeter"/>
    <w:link w:val="Precio"/>
    <w:rsid w:val="00CC27A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shd w:val="clear" w:color="auto" w:fill="5B9BD5" w:themeFill="accent1"/>
      <w:lang w:val="es-ES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DC7C58"/>
    <w:pPr>
      <w:numPr>
        <w:ilvl w:val="1"/>
      </w:numPr>
      <w:suppressAutoHyphens/>
      <w:spacing w:after="0" w:line="240" w:lineRule="auto"/>
    </w:pPr>
    <w:rPr>
      <w:b/>
      <w:sz w:val="20"/>
      <w:lang w:val="es-ES"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DC7C58"/>
    <w:rPr>
      <w:b/>
      <w:sz w:val="20"/>
      <w:lang w:val="es-ES" w:eastAsia="ar-SA"/>
    </w:rPr>
  </w:style>
  <w:style w:type="paragraph" w:styleId="Textoindependiente">
    <w:name w:val="Body Text"/>
    <w:basedOn w:val="Normal"/>
    <w:link w:val="TextoindependienteCar"/>
    <w:rsid w:val="00DC7C58"/>
    <w:pPr>
      <w:suppressAutoHyphens/>
      <w:spacing w:after="120" w:line="276" w:lineRule="auto"/>
    </w:pPr>
    <w:rPr>
      <w:rFonts w:ascii="Calibri" w:eastAsia="Times New Roman" w:hAnsi="Calibri" w:cs="Times New Roman"/>
      <w:kern w:val="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DC7C58"/>
    <w:rPr>
      <w:rFonts w:ascii="Calibri" w:eastAsia="Times New Roman" w:hAnsi="Calibri" w:cs="Times New Roman"/>
      <w:kern w:val="1"/>
      <w:lang w:val="es-ES" w:eastAsia="ar-SA"/>
    </w:rPr>
  </w:style>
  <w:style w:type="paragraph" w:customStyle="1" w:styleId="TITULOVA">
    <w:name w:val="TITULO VA"/>
    <w:basedOn w:val="Sinespaciado"/>
    <w:qFormat/>
    <w:rsid w:val="00DD1C54"/>
    <w:pPr>
      <w:shd w:val="clear" w:color="auto" w:fill="5B9BD5" w:themeFill="accent1"/>
      <w:suppressAutoHyphens/>
      <w:jc w:val="center"/>
    </w:pPr>
    <w:rPr>
      <w:rFonts w:ascii="VAGRundschriftDLig" w:hAnsi="VAGRundschriftDLig" w:cs="Calibri"/>
      <w:color w:val="FFFFFF" w:themeColor="background1"/>
      <w:spacing w:val="20"/>
      <w:sz w:val="18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3748E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E608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083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083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8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8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99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75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27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9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16705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549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2213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239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68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5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5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9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35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0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80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885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8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50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982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8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1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2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82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02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33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2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58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04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8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701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71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87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01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40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515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68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54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67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0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14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55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50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40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03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8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09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777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46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99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89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40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0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68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73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16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56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23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6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33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580929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3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7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1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99415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2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53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028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54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947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91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85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5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68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9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8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2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00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8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5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8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55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6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440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35754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60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2025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12305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9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0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526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0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0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3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8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5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627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1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79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9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398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444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0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9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78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1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76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409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8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263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059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1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2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129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8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078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45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232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87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1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89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5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86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05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258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625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38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4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01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6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8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53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19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38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73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5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14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11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63001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78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05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6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7992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75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38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4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63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093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5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27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0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89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64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1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Madolores</cp:lastModifiedBy>
  <cp:revision>11</cp:revision>
  <cp:lastPrinted>2015-08-28T20:23:00Z</cp:lastPrinted>
  <dcterms:created xsi:type="dcterms:W3CDTF">2026-07-21T15:25:00Z</dcterms:created>
  <dcterms:modified xsi:type="dcterms:W3CDTF">2026-08-27T16:58:00Z</dcterms:modified>
</cp:coreProperties>
</file>