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BF607" w14:textId="0D00BCC6" w:rsidR="00C159E0" w:rsidRDefault="00C159E0" w:rsidP="00C159E0">
      <w:pPr>
        <w:pStyle w:val="Sinespaciado"/>
        <w:jc w:val="center"/>
        <w:rPr>
          <w:b/>
          <w:bCs/>
          <w:color w:val="538135" w:themeColor="accent6" w:themeShade="BF"/>
          <w:sz w:val="36"/>
          <w:szCs w:val="36"/>
          <w:lang w:val="es-MX"/>
        </w:rPr>
      </w:pPr>
      <w:r w:rsidRPr="00787196">
        <w:rPr>
          <w:b/>
          <w:bCs/>
          <w:color w:val="538135" w:themeColor="accent6" w:themeShade="BF"/>
          <w:sz w:val="36"/>
          <w:szCs w:val="36"/>
          <w:lang w:val="es-MX"/>
        </w:rPr>
        <w:t xml:space="preserve">LIMA Y CUSCO </w:t>
      </w:r>
      <w:r w:rsidR="00787196" w:rsidRPr="00787196">
        <w:rPr>
          <w:b/>
          <w:bCs/>
          <w:color w:val="538135" w:themeColor="accent6" w:themeShade="BF"/>
          <w:sz w:val="36"/>
          <w:szCs w:val="36"/>
          <w:lang w:val="es-MX"/>
        </w:rPr>
        <w:t>BÁSICO</w:t>
      </w:r>
    </w:p>
    <w:p w14:paraId="26205745" w14:textId="6F724001" w:rsidR="0003048B" w:rsidRPr="006760B2" w:rsidRDefault="0003048B" w:rsidP="00C159E0">
      <w:pPr>
        <w:pStyle w:val="Sinespaciado"/>
        <w:jc w:val="center"/>
        <w:rPr>
          <w:b/>
          <w:bCs/>
          <w:color w:val="538135" w:themeColor="accent6" w:themeShade="BF"/>
          <w:sz w:val="32"/>
          <w:szCs w:val="32"/>
          <w:lang w:val="es-MX"/>
        </w:rPr>
      </w:pPr>
      <w:r w:rsidRPr="006760B2">
        <w:rPr>
          <w:b/>
          <w:bCs/>
          <w:color w:val="538135" w:themeColor="accent6" w:themeShade="BF"/>
          <w:sz w:val="32"/>
          <w:szCs w:val="32"/>
          <w:lang w:val="es-MX"/>
        </w:rPr>
        <w:t>Salidas todos los días</w:t>
      </w:r>
    </w:p>
    <w:p w14:paraId="7B006BC0" w14:textId="5F2448A0" w:rsidR="0003048B" w:rsidRPr="006760B2" w:rsidRDefault="0003048B" w:rsidP="00C159E0">
      <w:pPr>
        <w:pStyle w:val="Sinespaciado"/>
        <w:jc w:val="center"/>
        <w:rPr>
          <w:b/>
          <w:bCs/>
          <w:color w:val="538135" w:themeColor="accent6" w:themeShade="BF"/>
          <w:sz w:val="28"/>
          <w:szCs w:val="28"/>
          <w:lang w:val="es-MX"/>
        </w:rPr>
      </w:pPr>
      <w:r w:rsidRPr="006760B2">
        <w:rPr>
          <w:b/>
          <w:bCs/>
          <w:color w:val="538135" w:themeColor="accent6" w:themeShade="BF"/>
          <w:sz w:val="28"/>
          <w:szCs w:val="28"/>
          <w:lang w:val="es-MX"/>
        </w:rPr>
        <w:t>Vigencia hasta el 15 de marzo 2027</w:t>
      </w:r>
    </w:p>
    <w:p w14:paraId="68E77EDC" w14:textId="11828061" w:rsidR="00482C11" w:rsidRPr="00C159E0" w:rsidRDefault="00787196" w:rsidP="00C159E0">
      <w:pPr>
        <w:pStyle w:val="Sinespaciado"/>
        <w:jc w:val="center"/>
        <w:rPr>
          <w:color w:val="538135" w:themeColor="accent6" w:themeShade="BF"/>
          <w:sz w:val="24"/>
          <w:szCs w:val="24"/>
          <w:lang w:val="es-MX"/>
        </w:rPr>
      </w:pPr>
      <w:r>
        <w:rPr>
          <w:b/>
          <w:bCs/>
          <w:color w:val="538135" w:themeColor="accent6" w:themeShade="BF"/>
          <w:sz w:val="24"/>
          <w:szCs w:val="24"/>
          <w:lang w:val="es-MX"/>
        </w:rPr>
        <w:t xml:space="preserve">5 </w:t>
      </w:r>
      <w:r w:rsidR="00C159E0" w:rsidRPr="00C159E0">
        <w:rPr>
          <w:b/>
          <w:bCs/>
          <w:color w:val="538135" w:themeColor="accent6" w:themeShade="BF"/>
          <w:sz w:val="24"/>
          <w:szCs w:val="24"/>
          <w:lang w:val="es-MX"/>
        </w:rPr>
        <w:t xml:space="preserve">DIAS / </w:t>
      </w:r>
      <w:r>
        <w:rPr>
          <w:b/>
          <w:bCs/>
          <w:color w:val="538135" w:themeColor="accent6" w:themeShade="BF"/>
          <w:sz w:val="24"/>
          <w:szCs w:val="24"/>
          <w:lang w:val="es-MX"/>
        </w:rPr>
        <w:t xml:space="preserve">4 </w:t>
      </w:r>
      <w:r w:rsidR="00C159E0" w:rsidRPr="00C159E0">
        <w:rPr>
          <w:b/>
          <w:bCs/>
          <w:color w:val="538135" w:themeColor="accent6" w:themeShade="BF"/>
          <w:sz w:val="24"/>
          <w:szCs w:val="24"/>
          <w:lang w:val="es-MX"/>
        </w:rPr>
        <w:t>NOCHES</w:t>
      </w:r>
    </w:p>
    <w:p w14:paraId="033F036B" w14:textId="77777777" w:rsidR="00495320" w:rsidRPr="00C159E0" w:rsidRDefault="00495320" w:rsidP="00495320">
      <w:pPr>
        <w:contextualSpacing/>
        <w:jc w:val="both"/>
        <w:rPr>
          <w:rFonts w:ascii="Ebrima" w:hAnsi="Ebrima" w:cstheme="minorHAnsi"/>
          <w:color w:val="000000"/>
          <w:sz w:val="21"/>
          <w:szCs w:val="21"/>
          <w:lang w:val="es-MX"/>
        </w:rPr>
      </w:pPr>
    </w:p>
    <w:p w14:paraId="68AC7FEF" w14:textId="1D482F00" w:rsidR="00495320" w:rsidRPr="00495320" w:rsidRDefault="005D0847" w:rsidP="0004508E">
      <w:pPr>
        <w:contextualSpacing/>
        <w:jc w:val="center"/>
        <w:rPr>
          <w:rFonts w:ascii="Ebrima" w:hAnsi="Ebrima" w:cstheme="minorHAnsi"/>
          <w:color w:val="000000"/>
          <w:sz w:val="21"/>
          <w:szCs w:val="21"/>
          <w:lang w:val="es-MX"/>
        </w:rPr>
      </w:pPr>
      <w:r w:rsidRPr="005D0847">
        <w:rPr>
          <w:rFonts w:ascii="Ebrima" w:hAnsi="Ebrima" w:cstheme="minorHAnsi"/>
          <w:noProof/>
          <w:color w:val="000000"/>
          <w:sz w:val="21"/>
          <w:szCs w:val="21"/>
          <w:lang w:val="es-MX"/>
        </w:rPr>
        <w:drawing>
          <wp:inline distT="0" distB="0" distL="0" distR="0" wp14:anchorId="0F2491A1" wp14:editId="2008AAB5">
            <wp:extent cx="2780775" cy="2200275"/>
            <wp:effectExtent l="0" t="0" r="635" b="0"/>
            <wp:docPr id="13516916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916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1053" cy="220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847">
        <w:t xml:space="preserve"> </w:t>
      </w:r>
      <w:r>
        <w:rPr>
          <w:noProof/>
        </w:rPr>
        <w:drawing>
          <wp:inline distT="0" distB="0" distL="0" distR="0" wp14:anchorId="625363AF" wp14:editId="71B8E12F">
            <wp:extent cx="3781425" cy="2208780"/>
            <wp:effectExtent l="0" t="0" r="0" b="1270"/>
            <wp:docPr id="1854072028" name="Imagen 1" descr="Cómo llegar a Cusco desde Lima? - Illa Kun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ómo llegar a Cusco desde Lima? - Illa Kuntu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57" cy="22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51FE" w14:textId="58E99901" w:rsidR="00495320" w:rsidRPr="00495320" w:rsidRDefault="00495320" w:rsidP="00495320">
      <w:pPr>
        <w:contextualSpacing/>
        <w:jc w:val="both"/>
        <w:rPr>
          <w:rFonts w:ascii="Ebrima" w:hAnsi="Ebrima" w:cstheme="minorHAnsi"/>
          <w:color w:val="000000"/>
          <w:sz w:val="21"/>
          <w:szCs w:val="21"/>
          <w:lang w:val="es-MX"/>
        </w:rPr>
      </w:pP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tab/>
      </w: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tab/>
      </w: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tab/>
      </w:r>
    </w:p>
    <w:p w14:paraId="2C4DDEE4" w14:textId="77777777" w:rsidR="00495320" w:rsidRDefault="00495320" w:rsidP="00495320">
      <w:pPr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es-MX"/>
        </w:rPr>
      </w:pPr>
      <w:r w:rsidRPr="00787196">
        <w:rPr>
          <w:rFonts w:cstheme="minorHAnsi"/>
          <w:b/>
          <w:bCs/>
          <w:color w:val="000000"/>
          <w:sz w:val="24"/>
          <w:szCs w:val="24"/>
          <w:lang w:val="es-MX"/>
        </w:rPr>
        <w:t>ITINERARIO:</w:t>
      </w:r>
    </w:p>
    <w:p w14:paraId="71B68E14" w14:textId="77777777" w:rsidR="00B23385" w:rsidRPr="00787196" w:rsidRDefault="00B23385" w:rsidP="00495320">
      <w:pPr>
        <w:contextualSpacing/>
        <w:jc w:val="both"/>
        <w:rPr>
          <w:rFonts w:cstheme="minorHAnsi"/>
          <w:color w:val="000000"/>
          <w:sz w:val="24"/>
          <w:szCs w:val="24"/>
          <w:lang w:val="es-MX"/>
        </w:rPr>
      </w:pPr>
    </w:p>
    <w:p w14:paraId="7510F830" w14:textId="1E7DD1C3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1.-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F03873">
        <w:rPr>
          <w:rFonts w:cstheme="minorHAnsi"/>
          <w:color w:val="000000"/>
          <w:u w:val="single"/>
          <w:lang w:val="es-MX"/>
        </w:rPr>
        <w:t>Quito o Guayaquil/</w:t>
      </w:r>
      <w:r w:rsidRPr="00787196">
        <w:rPr>
          <w:rFonts w:cstheme="minorHAnsi"/>
          <w:color w:val="000000"/>
          <w:u w:val="single"/>
          <w:lang w:val="es-MX"/>
        </w:rPr>
        <w:t>Lima</w:t>
      </w:r>
    </w:p>
    <w:p w14:paraId="270E418D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Llegada, recepción y traslado al hotel.</w:t>
      </w:r>
    </w:p>
    <w:p w14:paraId="68F5784A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Pernocte en el hotel seleccionado.</w:t>
      </w:r>
    </w:p>
    <w:p w14:paraId="2C14A652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2.-</w:t>
      </w:r>
      <w:r w:rsidRPr="00787196">
        <w:rPr>
          <w:rFonts w:cstheme="minorHAnsi"/>
          <w:color w:val="000000"/>
          <w:u w:val="single"/>
          <w:lang w:val="es-MX"/>
        </w:rPr>
        <w:tab/>
        <w:t>Lima/Cusco</w:t>
      </w:r>
    </w:p>
    <w:p w14:paraId="2F3D5FCC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6090DDF0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Traslado del hotel al aeropuerto de Lima.</w:t>
      </w:r>
    </w:p>
    <w:p w14:paraId="309F2F4F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En Cusco, Llegada, recepción y traslado al hotel.</w:t>
      </w:r>
    </w:p>
    <w:p w14:paraId="5D4DA051" w14:textId="5F95B00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787196" w:rsidRPr="00787196">
        <w:rPr>
          <w:rFonts w:cstheme="minorHAnsi"/>
          <w:color w:val="000000"/>
          <w:lang w:val="es-MX"/>
        </w:rPr>
        <w:t>P</w:t>
      </w:r>
      <w:r w:rsidRPr="00787196">
        <w:rPr>
          <w:rFonts w:cstheme="minorHAnsi"/>
          <w:color w:val="000000"/>
          <w:lang w:val="es-MX"/>
        </w:rPr>
        <w:t>ernocte en el hotel seleccionado.</w:t>
      </w:r>
    </w:p>
    <w:p w14:paraId="060C2F54" w14:textId="13EABE53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3.-</w:t>
      </w:r>
      <w:r w:rsidRPr="00787196">
        <w:rPr>
          <w:rFonts w:cstheme="minorHAnsi"/>
          <w:color w:val="000000"/>
          <w:u w:val="single"/>
          <w:lang w:val="es-MX"/>
        </w:rPr>
        <w:tab/>
      </w:r>
      <w:r w:rsidR="00787196" w:rsidRPr="00787196">
        <w:rPr>
          <w:rFonts w:cstheme="minorHAnsi"/>
          <w:color w:val="000000"/>
          <w:u w:val="single"/>
        </w:rPr>
        <w:t>Cusco/Machu Picchu/Cusco</w:t>
      </w:r>
    </w:p>
    <w:p w14:paraId="1C804C36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552A6ECB" w14:textId="7387DD38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787196">
        <w:rPr>
          <w:rFonts w:cstheme="minorHAnsi"/>
          <w:color w:val="000000"/>
          <w:lang w:val="es-MX"/>
        </w:rPr>
        <w:t>A la hora indicada, traslado a la estación de tren para iniciar su excursión a Machu Picchu. (no incluye almuerzo).</w:t>
      </w:r>
    </w:p>
    <w:p w14:paraId="57E94F24" w14:textId="279AF9FE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 xml:space="preserve">Retorno </w:t>
      </w:r>
      <w:r w:rsidR="00787196">
        <w:rPr>
          <w:rFonts w:cstheme="minorHAnsi"/>
          <w:color w:val="000000"/>
          <w:lang w:val="es-MX"/>
        </w:rPr>
        <w:t>al hotel seleccionado</w:t>
      </w:r>
      <w:r w:rsidRPr="00787196">
        <w:rPr>
          <w:rFonts w:cstheme="minorHAnsi"/>
          <w:color w:val="000000"/>
          <w:lang w:val="es-MX"/>
        </w:rPr>
        <w:t>.</w:t>
      </w:r>
    </w:p>
    <w:p w14:paraId="2C8E04E0" w14:textId="6D072188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Pernoct</w:t>
      </w:r>
      <w:r w:rsidR="00787196">
        <w:rPr>
          <w:rFonts w:cstheme="minorHAnsi"/>
          <w:color w:val="000000"/>
          <w:lang w:val="es-MX"/>
        </w:rPr>
        <w:t>e</w:t>
      </w:r>
      <w:r w:rsidRPr="00787196">
        <w:rPr>
          <w:rFonts w:cstheme="minorHAnsi"/>
          <w:color w:val="000000"/>
          <w:lang w:val="es-MX"/>
        </w:rPr>
        <w:t>.</w:t>
      </w:r>
    </w:p>
    <w:p w14:paraId="5F5DD552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787196">
        <w:rPr>
          <w:rFonts w:cstheme="minorHAnsi"/>
          <w:color w:val="000000"/>
          <w:u w:val="single"/>
          <w:lang w:val="es-MX"/>
        </w:rPr>
        <w:t>Día 4.-</w:t>
      </w:r>
      <w:r w:rsidRPr="00787196">
        <w:rPr>
          <w:rFonts w:cstheme="minorHAnsi"/>
          <w:color w:val="000000"/>
          <w:u w:val="single"/>
          <w:lang w:val="es-MX"/>
        </w:rPr>
        <w:tab/>
        <w:t>Cusco/Machu Picchu/Cusco</w:t>
      </w:r>
    </w:p>
    <w:p w14:paraId="2DCDA3BA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00379EE6" w14:textId="201AA429" w:rsidR="00495320" w:rsidRDefault="00495320" w:rsidP="00787196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</w:r>
      <w:r w:rsidR="00787196">
        <w:rPr>
          <w:rFonts w:cstheme="minorHAnsi"/>
          <w:color w:val="000000"/>
          <w:lang w:val="es-MX"/>
        </w:rPr>
        <w:t>Traslado al aeropuerto de Cusco.</w:t>
      </w:r>
    </w:p>
    <w:p w14:paraId="3E95FFC3" w14:textId="2FA60E89" w:rsidR="00787196" w:rsidRDefault="00787196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En Lima. Llegada, recepción y traslado al hotel.</w:t>
      </w:r>
    </w:p>
    <w:p w14:paraId="5EAC29FB" w14:textId="72C39126" w:rsidR="00787196" w:rsidRDefault="00787196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Visita a la ciudad de Lima.</w:t>
      </w:r>
    </w:p>
    <w:p w14:paraId="637EC5D0" w14:textId="6653C1DC" w:rsidR="00787196" w:rsidRPr="00787196" w:rsidRDefault="00787196" w:rsidP="00787196">
      <w:pPr>
        <w:contextualSpacing/>
        <w:jc w:val="both"/>
        <w:rPr>
          <w:rFonts w:cstheme="minorHAnsi"/>
          <w:color w:val="000000"/>
          <w:lang w:val="es-MX"/>
        </w:rPr>
      </w:pPr>
      <w:r>
        <w:rPr>
          <w:rFonts w:cstheme="minorHAnsi"/>
          <w:color w:val="000000"/>
          <w:lang w:val="es-MX"/>
        </w:rPr>
        <w:t xml:space="preserve">              Pernocte en el hotel seleccionado.</w:t>
      </w:r>
    </w:p>
    <w:p w14:paraId="70D77F45" w14:textId="34096791" w:rsidR="00495320" w:rsidRPr="00B23385" w:rsidRDefault="00495320" w:rsidP="00495320">
      <w:pPr>
        <w:contextualSpacing/>
        <w:jc w:val="both"/>
        <w:rPr>
          <w:rFonts w:cstheme="minorHAnsi"/>
          <w:color w:val="000000"/>
          <w:u w:val="single"/>
          <w:lang w:val="es-MX"/>
        </w:rPr>
      </w:pPr>
      <w:r w:rsidRPr="00B23385">
        <w:rPr>
          <w:rFonts w:cstheme="minorHAnsi"/>
          <w:color w:val="000000"/>
          <w:u w:val="single"/>
          <w:lang w:val="es-MX"/>
        </w:rPr>
        <w:t>Día 5.-</w:t>
      </w:r>
      <w:r w:rsidRPr="00B23385">
        <w:rPr>
          <w:rFonts w:cstheme="minorHAnsi"/>
          <w:color w:val="000000"/>
          <w:u w:val="single"/>
          <w:lang w:val="es-MX"/>
        </w:rPr>
        <w:tab/>
        <w:t>Lima</w:t>
      </w:r>
      <w:r w:rsidR="00F03873">
        <w:rPr>
          <w:rFonts w:cstheme="minorHAnsi"/>
          <w:color w:val="000000"/>
          <w:u w:val="single"/>
          <w:lang w:val="es-MX"/>
        </w:rPr>
        <w:t>/Quito o Guayaquil</w:t>
      </w:r>
    </w:p>
    <w:p w14:paraId="163A703C" w14:textId="77777777" w:rsidR="00495320" w:rsidRPr="00787196" w:rsidRDefault="00495320" w:rsidP="00495320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>Desayuno en el hotel.</w:t>
      </w:r>
    </w:p>
    <w:p w14:paraId="34BB9FB8" w14:textId="4A34AF79" w:rsidR="00495320" w:rsidRDefault="00495320" w:rsidP="00787196">
      <w:pPr>
        <w:contextualSpacing/>
        <w:jc w:val="both"/>
        <w:rPr>
          <w:rFonts w:cstheme="minorHAnsi"/>
          <w:color w:val="000000"/>
          <w:lang w:val="es-MX"/>
        </w:rPr>
      </w:pPr>
      <w:r w:rsidRPr="00787196">
        <w:rPr>
          <w:rFonts w:cstheme="minorHAnsi"/>
          <w:color w:val="000000"/>
          <w:lang w:val="es-MX"/>
        </w:rPr>
        <w:tab/>
        <w:t xml:space="preserve">Traslado al aeropuerto </w:t>
      </w:r>
      <w:r w:rsidR="00787196">
        <w:rPr>
          <w:rFonts w:cstheme="minorHAnsi"/>
          <w:color w:val="000000"/>
          <w:lang w:val="es-MX"/>
        </w:rPr>
        <w:t>para tomar su vuelo.</w:t>
      </w:r>
    </w:p>
    <w:p w14:paraId="133E526C" w14:textId="77777777" w:rsidR="005D0847" w:rsidRDefault="005D0847" w:rsidP="00787196">
      <w:pPr>
        <w:contextualSpacing/>
        <w:jc w:val="both"/>
        <w:rPr>
          <w:rFonts w:cstheme="minorHAnsi"/>
          <w:color w:val="000000"/>
          <w:lang w:val="es-MX"/>
        </w:rPr>
      </w:pPr>
    </w:p>
    <w:p w14:paraId="60841E45" w14:textId="1E0A86B6" w:rsidR="00A17FBB" w:rsidRDefault="006760B2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  <w:r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lastRenderedPageBreak/>
        <w:t>PRECIO</w:t>
      </w:r>
      <w:r w:rsidR="0004508E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</w:t>
      </w:r>
      <w:r w:rsidR="00FD6DF8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P.V.P </w:t>
      </w:r>
      <w:r w:rsidR="0004508E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POR PERSONA</w:t>
      </w:r>
      <w:r w:rsidR="00D20E52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DESDE</w:t>
      </w:r>
    </w:p>
    <w:tbl>
      <w:tblPr>
        <w:tblStyle w:val="Tablaconcuadrcula"/>
        <w:tblpPr w:leftFromText="180" w:rightFromText="180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992"/>
      </w:tblGrid>
      <w:tr w:rsidR="00A17FBB" w14:paraId="7ABEBF99" w14:textId="77777777" w:rsidTr="00A17FBB">
        <w:tc>
          <w:tcPr>
            <w:tcW w:w="5240" w:type="dxa"/>
            <w:gridSpan w:val="4"/>
          </w:tcPr>
          <w:p w14:paraId="08DBFE7D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</w:rPr>
            </w:pPr>
            <w:r w:rsidRPr="00D20E52">
              <w:rPr>
                <w:rFonts w:cstheme="minorHAnsi"/>
                <w:b/>
                <w:bCs/>
                <w:sz w:val="24"/>
                <w:szCs w:val="24"/>
              </w:rPr>
              <w:t xml:space="preserve">Con Tren Voyager o </w:t>
            </w:r>
            <w:proofErr w:type="spellStart"/>
            <w:r w:rsidRPr="00D20E52">
              <w:rPr>
                <w:rFonts w:cstheme="minorHAnsi"/>
                <w:b/>
                <w:bCs/>
                <w:sz w:val="24"/>
                <w:szCs w:val="24"/>
              </w:rPr>
              <w:t>Expedition</w:t>
            </w:r>
            <w:proofErr w:type="spellEnd"/>
          </w:p>
        </w:tc>
      </w:tr>
      <w:tr w:rsidR="00A17FBB" w14:paraId="19EB2727" w14:textId="77777777" w:rsidTr="00B23385">
        <w:tc>
          <w:tcPr>
            <w:tcW w:w="1696" w:type="dxa"/>
          </w:tcPr>
          <w:p w14:paraId="02C947A6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Categoría</w:t>
            </w:r>
          </w:p>
        </w:tc>
        <w:tc>
          <w:tcPr>
            <w:tcW w:w="1276" w:type="dxa"/>
          </w:tcPr>
          <w:p w14:paraId="7ECE508A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Simple</w:t>
            </w:r>
          </w:p>
        </w:tc>
        <w:tc>
          <w:tcPr>
            <w:tcW w:w="1276" w:type="dxa"/>
          </w:tcPr>
          <w:p w14:paraId="4BF4C8E7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Doble</w:t>
            </w:r>
          </w:p>
        </w:tc>
        <w:tc>
          <w:tcPr>
            <w:tcW w:w="992" w:type="dxa"/>
          </w:tcPr>
          <w:p w14:paraId="08CC1FC3" w14:textId="77777777" w:rsidR="00A17FBB" w:rsidRPr="00D20E52" w:rsidRDefault="00A17FBB" w:rsidP="00D20E52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Triple</w:t>
            </w:r>
          </w:p>
        </w:tc>
      </w:tr>
      <w:tr w:rsidR="00A17FBB" w14:paraId="7959C256" w14:textId="77777777" w:rsidTr="00B23385">
        <w:tc>
          <w:tcPr>
            <w:tcW w:w="1696" w:type="dxa"/>
          </w:tcPr>
          <w:p w14:paraId="6D49B631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</w:t>
            </w:r>
          </w:p>
        </w:tc>
        <w:tc>
          <w:tcPr>
            <w:tcW w:w="1276" w:type="dxa"/>
          </w:tcPr>
          <w:p w14:paraId="3FDF6A64" w14:textId="5A259436" w:rsidR="00A17FBB" w:rsidRPr="00B23385" w:rsidRDefault="00D20E52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$ 1.1</w:t>
            </w:r>
            <w:r w:rsidR="002F4BC5">
              <w:rPr>
                <w:rFonts w:cstheme="minorHAnsi"/>
                <w:color w:val="000000"/>
                <w:lang w:val="es-MX"/>
              </w:rPr>
              <w:t>20</w:t>
            </w:r>
          </w:p>
        </w:tc>
        <w:tc>
          <w:tcPr>
            <w:tcW w:w="1276" w:type="dxa"/>
          </w:tcPr>
          <w:p w14:paraId="79014A14" w14:textId="2EBB0F93" w:rsidR="00A17FBB" w:rsidRPr="00B23385" w:rsidRDefault="00D20E52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$ 96</w:t>
            </w:r>
            <w:r w:rsidR="002F4BC5">
              <w:rPr>
                <w:rFonts w:cstheme="minorHAnsi"/>
                <w:color w:val="000000"/>
                <w:lang w:val="es-MX"/>
              </w:rPr>
              <w:t>2</w:t>
            </w:r>
          </w:p>
        </w:tc>
        <w:tc>
          <w:tcPr>
            <w:tcW w:w="992" w:type="dxa"/>
          </w:tcPr>
          <w:p w14:paraId="4183D39B" w14:textId="34CA241C" w:rsidR="00A17FBB" w:rsidRPr="00B23385" w:rsidRDefault="00D20E52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$ 86</w:t>
            </w:r>
            <w:r w:rsidR="002F4BC5">
              <w:rPr>
                <w:rFonts w:cstheme="minorHAnsi"/>
                <w:color w:val="000000"/>
                <w:lang w:val="es-MX"/>
              </w:rPr>
              <w:t>1</w:t>
            </w:r>
          </w:p>
        </w:tc>
      </w:tr>
      <w:tr w:rsidR="00A17FBB" w14:paraId="21A3D69C" w14:textId="77777777" w:rsidTr="00B23385">
        <w:tc>
          <w:tcPr>
            <w:tcW w:w="1696" w:type="dxa"/>
          </w:tcPr>
          <w:p w14:paraId="03816611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 Superior</w:t>
            </w:r>
          </w:p>
        </w:tc>
        <w:tc>
          <w:tcPr>
            <w:tcW w:w="1276" w:type="dxa"/>
          </w:tcPr>
          <w:p w14:paraId="1635415E" w14:textId="508BF023" w:rsidR="00A17FBB" w:rsidRPr="00B23385" w:rsidRDefault="00D20E52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$ 1.17</w:t>
            </w:r>
            <w:r w:rsidR="002F4BC5">
              <w:rPr>
                <w:rFonts w:cstheme="minorHAnsi"/>
                <w:color w:val="000000"/>
                <w:lang w:val="es-MX"/>
              </w:rPr>
              <w:t>2</w:t>
            </w:r>
          </w:p>
        </w:tc>
        <w:tc>
          <w:tcPr>
            <w:tcW w:w="1276" w:type="dxa"/>
          </w:tcPr>
          <w:p w14:paraId="1419668D" w14:textId="2E8E23FB" w:rsidR="00A17FBB" w:rsidRPr="00B23385" w:rsidRDefault="00D20E52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$ 98</w:t>
            </w:r>
            <w:r w:rsidR="002F4BC5">
              <w:rPr>
                <w:rFonts w:cstheme="minorHAnsi"/>
                <w:color w:val="000000"/>
                <w:lang w:val="es-MX"/>
              </w:rPr>
              <w:t>9</w:t>
            </w:r>
          </w:p>
        </w:tc>
        <w:tc>
          <w:tcPr>
            <w:tcW w:w="992" w:type="dxa"/>
          </w:tcPr>
          <w:p w14:paraId="2D7FF9ED" w14:textId="607FFBE4" w:rsidR="00A17FBB" w:rsidRPr="00B23385" w:rsidRDefault="00FD6DF8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 xml:space="preserve">$ </w:t>
            </w:r>
            <w:r w:rsidR="005D0847" w:rsidRPr="00B23385">
              <w:rPr>
                <w:rFonts w:cstheme="minorHAnsi"/>
                <w:color w:val="000000"/>
                <w:lang w:val="es-MX"/>
              </w:rPr>
              <w:t>90</w:t>
            </w:r>
            <w:r w:rsidR="002F4BC5">
              <w:rPr>
                <w:rFonts w:cstheme="minorHAnsi"/>
                <w:color w:val="000000"/>
                <w:lang w:val="es-MX"/>
              </w:rPr>
              <w:t>8</w:t>
            </w:r>
          </w:p>
        </w:tc>
      </w:tr>
      <w:tr w:rsidR="00A17FBB" w14:paraId="7BA14B9B" w14:textId="77777777" w:rsidTr="00B23385">
        <w:tc>
          <w:tcPr>
            <w:tcW w:w="1696" w:type="dxa"/>
          </w:tcPr>
          <w:p w14:paraId="256CEC86" w14:textId="77777777" w:rsidR="00A17FBB" w:rsidRPr="00B23385" w:rsidRDefault="00A17FBB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Superior</w:t>
            </w:r>
          </w:p>
        </w:tc>
        <w:tc>
          <w:tcPr>
            <w:tcW w:w="1276" w:type="dxa"/>
          </w:tcPr>
          <w:p w14:paraId="5EBA9FF4" w14:textId="2F1CBD92" w:rsidR="00D20E52" w:rsidRPr="00B23385" w:rsidRDefault="00D20E52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$ 1.25</w:t>
            </w:r>
            <w:r w:rsidR="002F4BC5">
              <w:rPr>
                <w:rFonts w:cstheme="minorHAnsi"/>
                <w:color w:val="000000"/>
                <w:lang w:val="es-MX"/>
              </w:rPr>
              <w:t>9</w:t>
            </w:r>
          </w:p>
        </w:tc>
        <w:tc>
          <w:tcPr>
            <w:tcW w:w="1276" w:type="dxa"/>
          </w:tcPr>
          <w:p w14:paraId="38973439" w14:textId="73CC8413" w:rsidR="00A17FBB" w:rsidRPr="00B23385" w:rsidRDefault="00D20E52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$ 1.0</w:t>
            </w:r>
            <w:r w:rsidR="002F4BC5">
              <w:rPr>
                <w:rFonts w:cstheme="minorHAnsi"/>
                <w:color w:val="000000"/>
                <w:lang w:val="es-MX"/>
              </w:rPr>
              <w:t>19</w:t>
            </w:r>
          </w:p>
        </w:tc>
        <w:tc>
          <w:tcPr>
            <w:tcW w:w="992" w:type="dxa"/>
          </w:tcPr>
          <w:p w14:paraId="1BBB4DB8" w14:textId="4AD14AD3" w:rsidR="00A17FBB" w:rsidRPr="00B23385" w:rsidRDefault="00FD6DF8" w:rsidP="00D20E52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$ 93</w:t>
            </w:r>
            <w:r w:rsidR="002F4BC5">
              <w:rPr>
                <w:rFonts w:cstheme="minorHAnsi"/>
                <w:color w:val="000000"/>
                <w:lang w:val="es-MX"/>
              </w:rPr>
              <w:t>9</w:t>
            </w:r>
          </w:p>
        </w:tc>
      </w:tr>
    </w:tbl>
    <w:p w14:paraId="0E0974FF" w14:textId="04AF9F6F" w:rsidR="00C159E0" w:rsidRPr="00495320" w:rsidRDefault="00495320" w:rsidP="00C159E0">
      <w:pPr>
        <w:contextualSpacing/>
        <w:rPr>
          <w:rFonts w:ascii="Ebrima" w:hAnsi="Ebrima" w:cstheme="minorHAnsi"/>
          <w:color w:val="000000"/>
          <w:sz w:val="21"/>
          <w:szCs w:val="21"/>
          <w:lang w:val="es-MX"/>
        </w:rPr>
      </w:pP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br/>
      </w:r>
    </w:p>
    <w:p w14:paraId="7EBEDA3C" w14:textId="77777777" w:rsidR="00A17FBB" w:rsidRDefault="00495320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 w:rsidRPr="00495320">
        <w:rPr>
          <w:rFonts w:ascii="Ebrima" w:hAnsi="Ebrima" w:cstheme="minorHAnsi"/>
          <w:color w:val="000000"/>
          <w:sz w:val="21"/>
          <w:szCs w:val="21"/>
          <w:lang w:val="es-MX"/>
        </w:rPr>
        <w:br/>
      </w:r>
    </w:p>
    <w:p w14:paraId="46A32082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0742DD4D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7DEDCF1A" w14:textId="77777777" w:rsidR="00A17FBB" w:rsidRDefault="00A17FB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10569442" w14:textId="667F9AEF" w:rsidR="00A17FBB" w:rsidRDefault="00D20E52" w:rsidP="0004508E">
      <w:pPr>
        <w:spacing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  <w:r>
        <w:rPr>
          <w:rFonts w:cstheme="minorHAnsi"/>
          <w:b/>
          <w:bCs/>
          <w:i/>
          <w:iCs/>
          <w:color w:val="808080" w:themeColor="background1" w:themeShade="80"/>
        </w:rPr>
        <w:t xml:space="preserve">                                                      </w:t>
      </w:r>
      <w:r w:rsidR="00A17FBB" w:rsidRPr="00D20E52">
        <w:rPr>
          <w:rFonts w:cstheme="minorHAnsi"/>
          <w:b/>
          <w:bCs/>
          <w:i/>
          <w:iCs/>
          <w:color w:val="808080" w:themeColor="background1" w:themeShade="80"/>
        </w:rPr>
        <w:t>Single Supplement (</w:t>
      </w:r>
      <w:r>
        <w:rPr>
          <w:rFonts w:cstheme="minorHAnsi"/>
          <w:b/>
          <w:bCs/>
          <w:i/>
          <w:iCs/>
          <w:color w:val="808080" w:themeColor="background1" w:themeShade="80"/>
        </w:rPr>
        <w:t>p</w:t>
      </w:r>
      <w:r w:rsidR="00A17FBB" w:rsidRPr="00D20E52">
        <w:rPr>
          <w:rFonts w:cstheme="minorHAnsi"/>
          <w:b/>
          <w:bCs/>
          <w:i/>
          <w:iCs/>
          <w:color w:val="808080" w:themeColor="background1" w:themeShade="80"/>
        </w:rPr>
        <w:t>asajero viajando solo)</w:t>
      </w:r>
      <w:r w:rsidR="00D75C9B" w:rsidRPr="00D20E52">
        <w:rPr>
          <w:rFonts w:cstheme="minorHAnsi"/>
          <w:b/>
          <w:bCs/>
          <w:i/>
          <w:iCs/>
          <w:color w:val="808080" w:themeColor="background1" w:themeShade="80"/>
        </w:rPr>
        <w:t xml:space="preserve"> $2</w:t>
      </w:r>
      <w:r>
        <w:rPr>
          <w:rFonts w:cstheme="minorHAnsi"/>
          <w:b/>
          <w:bCs/>
          <w:i/>
          <w:iCs/>
          <w:color w:val="808080" w:themeColor="background1" w:themeShade="80"/>
        </w:rPr>
        <w:t>8</w:t>
      </w:r>
      <w:r w:rsidR="00167627">
        <w:rPr>
          <w:rFonts w:cstheme="minorHAnsi"/>
          <w:b/>
          <w:bCs/>
          <w:i/>
          <w:iCs/>
          <w:color w:val="808080" w:themeColor="background1" w:themeShade="80"/>
        </w:rPr>
        <w:t>8</w:t>
      </w:r>
    </w:p>
    <w:p w14:paraId="4EA613E2" w14:textId="77777777" w:rsidR="00FD6DF8" w:rsidRDefault="00FD6DF8" w:rsidP="00FD6DF8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</w:p>
    <w:p w14:paraId="3092FB55" w14:textId="32686F0D" w:rsidR="00FD6DF8" w:rsidRPr="005D0847" w:rsidRDefault="006760B2" w:rsidP="005D0847">
      <w:pPr>
        <w:contextualSpacing/>
        <w:jc w:val="center"/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</w:pPr>
      <w:r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PRECIO</w:t>
      </w:r>
      <w:r w:rsidR="00FD6DF8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</w:t>
      </w:r>
      <w:r w:rsidR="00F03873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EFECTIVO</w:t>
      </w:r>
      <w:r w:rsidR="00FD6DF8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</w:t>
      </w:r>
      <w:r w:rsidR="00FD6DF8" w:rsidRPr="0004508E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>POR PERSONA</w:t>
      </w:r>
      <w:r w:rsidR="00FD6DF8">
        <w:rPr>
          <w:rFonts w:ascii="Arial Rounded MT Bold" w:hAnsi="Arial Rounded MT Bold" w:cstheme="minorHAnsi"/>
          <w:b/>
          <w:bCs/>
          <w:color w:val="538135" w:themeColor="accent6" w:themeShade="BF"/>
          <w:sz w:val="21"/>
          <w:szCs w:val="21"/>
          <w:u w:val="single"/>
          <w:lang w:val="es-MX"/>
        </w:rPr>
        <w:t xml:space="preserve"> DESDE</w:t>
      </w:r>
    </w:p>
    <w:tbl>
      <w:tblPr>
        <w:tblStyle w:val="Tablaconcuadrcula"/>
        <w:tblpPr w:leftFromText="180" w:rightFromText="180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1696"/>
        <w:gridCol w:w="1276"/>
        <w:gridCol w:w="1134"/>
        <w:gridCol w:w="1134"/>
      </w:tblGrid>
      <w:tr w:rsidR="00FD6DF8" w14:paraId="67C55A0C" w14:textId="77777777" w:rsidTr="00831986">
        <w:tc>
          <w:tcPr>
            <w:tcW w:w="5240" w:type="dxa"/>
            <w:gridSpan w:val="4"/>
          </w:tcPr>
          <w:p w14:paraId="4710BA3C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</w:rPr>
            </w:pPr>
            <w:r w:rsidRPr="00D20E52">
              <w:rPr>
                <w:rFonts w:cstheme="minorHAnsi"/>
                <w:b/>
                <w:bCs/>
                <w:sz w:val="24"/>
                <w:szCs w:val="24"/>
              </w:rPr>
              <w:t xml:space="preserve">Con Tren Voyager o </w:t>
            </w:r>
            <w:proofErr w:type="spellStart"/>
            <w:r w:rsidRPr="00D20E52">
              <w:rPr>
                <w:rFonts w:cstheme="minorHAnsi"/>
                <w:b/>
                <w:bCs/>
                <w:sz w:val="24"/>
                <w:szCs w:val="24"/>
              </w:rPr>
              <w:t>Expedition</w:t>
            </w:r>
            <w:proofErr w:type="spellEnd"/>
          </w:p>
        </w:tc>
      </w:tr>
      <w:tr w:rsidR="00FD6DF8" w14:paraId="4566185E" w14:textId="77777777" w:rsidTr="00831986">
        <w:tc>
          <w:tcPr>
            <w:tcW w:w="1696" w:type="dxa"/>
          </w:tcPr>
          <w:p w14:paraId="191C7ECA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Categoría</w:t>
            </w:r>
          </w:p>
        </w:tc>
        <w:tc>
          <w:tcPr>
            <w:tcW w:w="1276" w:type="dxa"/>
          </w:tcPr>
          <w:p w14:paraId="7538CB98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Simple</w:t>
            </w:r>
          </w:p>
        </w:tc>
        <w:tc>
          <w:tcPr>
            <w:tcW w:w="1134" w:type="dxa"/>
          </w:tcPr>
          <w:p w14:paraId="1EE7799C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Doble</w:t>
            </w:r>
          </w:p>
        </w:tc>
        <w:tc>
          <w:tcPr>
            <w:tcW w:w="1134" w:type="dxa"/>
          </w:tcPr>
          <w:p w14:paraId="31312506" w14:textId="77777777" w:rsidR="00FD6DF8" w:rsidRPr="00D20E52" w:rsidRDefault="00FD6DF8" w:rsidP="00831986">
            <w:pPr>
              <w:jc w:val="center"/>
              <w:rPr>
                <w:rFonts w:cstheme="minorHAnsi"/>
                <w:b/>
                <w:bCs/>
                <w:color w:val="000000"/>
                <w:lang w:val="es-MX"/>
              </w:rPr>
            </w:pPr>
            <w:r w:rsidRPr="00D20E52">
              <w:rPr>
                <w:rFonts w:cstheme="minorHAnsi"/>
                <w:b/>
                <w:bCs/>
                <w:color w:val="000000"/>
                <w:lang w:val="es-MX"/>
              </w:rPr>
              <w:t>Triple</w:t>
            </w:r>
          </w:p>
        </w:tc>
      </w:tr>
      <w:tr w:rsidR="00FD6DF8" w14:paraId="33F10691" w14:textId="77777777" w:rsidTr="00831986">
        <w:tc>
          <w:tcPr>
            <w:tcW w:w="1696" w:type="dxa"/>
          </w:tcPr>
          <w:p w14:paraId="78C1A909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</w:t>
            </w:r>
          </w:p>
        </w:tc>
        <w:tc>
          <w:tcPr>
            <w:tcW w:w="1276" w:type="dxa"/>
          </w:tcPr>
          <w:p w14:paraId="387EA4C6" w14:textId="3E232A27" w:rsidR="00FD6DF8" w:rsidRPr="00B23385" w:rsidRDefault="005D084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$ 1.05</w:t>
            </w:r>
            <w:r w:rsidR="00590584">
              <w:rPr>
                <w:rFonts w:cstheme="minorHAnsi"/>
                <w:color w:val="000000"/>
                <w:lang w:val="es-MX"/>
              </w:rPr>
              <w:t>9</w:t>
            </w:r>
          </w:p>
        </w:tc>
        <w:tc>
          <w:tcPr>
            <w:tcW w:w="1134" w:type="dxa"/>
          </w:tcPr>
          <w:p w14:paraId="6D8405FC" w14:textId="79DC02AC" w:rsidR="00FD6DF8" w:rsidRPr="00B23385" w:rsidRDefault="005D084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$ 9</w:t>
            </w:r>
            <w:r w:rsidR="00590584">
              <w:rPr>
                <w:rFonts w:cstheme="minorHAnsi"/>
                <w:color w:val="000000"/>
                <w:lang w:val="es-MX"/>
              </w:rPr>
              <w:t>10</w:t>
            </w:r>
          </w:p>
        </w:tc>
        <w:tc>
          <w:tcPr>
            <w:tcW w:w="1134" w:type="dxa"/>
          </w:tcPr>
          <w:p w14:paraId="7CE68E60" w14:textId="4AA393B5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$ 81</w:t>
            </w:r>
            <w:r w:rsidR="00590584">
              <w:rPr>
                <w:rFonts w:cstheme="minorHAnsi"/>
                <w:color w:val="000000"/>
                <w:lang w:val="es-MX"/>
              </w:rPr>
              <w:t>4</w:t>
            </w:r>
          </w:p>
        </w:tc>
      </w:tr>
      <w:tr w:rsidR="00FD6DF8" w14:paraId="387D1F0D" w14:textId="77777777" w:rsidTr="00831986">
        <w:tc>
          <w:tcPr>
            <w:tcW w:w="1696" w:type="dxa"/>
          </w:tcPr>
          <w:p w14:paraId="4095AEBC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Turista Superior</w:t>
            </w:r>
          </w:p>
        </w:tc>
        <w:tc>
          <w:tcPr>
            <w:tcW w:w="1276" w:type="dxa"/>
          </w:tcPr>
          <w:p w14:paraId="495D35C4" w14:textId="3F82F559" w:rsidR="00FD6DF8" w:rsidRPr="00B23385" w:rsidRDefault="005D084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$ 1.10</w:t>
            </w:r>
            <w:r w:rsidR="00590584">
              <w:rPr>
                <w:rFonts w:cstheme="minorHAnsi"/>
                <w:color w:val="000000"/>
                <w:lang w:val="es-MX"/>
              </w:rPr>
              <w:t>8</w:t>
            </w:r>
          </w:p>
        </w:tc>
        <w:tc>
          <w:tcPr>
            <w:tcW w:w="1134" w:type="dxa"/>
          </w:tcPr>
          <w:p w14:paraId="17E48762" w14:textId="4C903A08" w:rsidR="00FD6DF8" w:rsidRPr="00B23385" w:rsidRDefault="005D084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$ 93</w:t>
            </w:r>
            <w:r w:rsidR="00590584">
              <w:rPr>
                <w:rFonts w:cstheme="minorHAnsi"/>
                <w:color w:val="000000"/>
                <w:lang w:val="es-MX"/>
              </w:rPr>
              <w:t>5</w:t>
            </w:r>
          </w:p>
        </w:tc>
        <w:tc>
          <w:tcPr>
            <w:tcW w:w="1134" w:type="dxa"/>
          </w:tcPr>
          <w:p w14:paraId="352A72A6" w14:textId="3570F9EC" w:rsidR="00FD6DF8" w:rsidRPr="00B23385" w:rsidRDefault="005D084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$ 85</w:t>
            </w:r>
            <w:r w:rsidR="00590584">
              <w:rPr>
                <w:rFonts w:cstheme="minorHAnsi"/>
                <w:color w:val="000000"/>
                <w:lang w:val="es-MX"/>
              </w:rPr>
              <w:t>9</w:t>
            </w:r>
          </w:p>
        </w:tc>
      </w:tr>
      <w:tr w:rsidR="00FD6DF8" w14:paraId="4ABDD19F" w14:textId="77777777" w:rsidTr="00831986">
        <w:tc>
          <w:tcPr>
            <w:tcW w:w="1696" w:type="dxa"/>
          </w:tcPr>
          <w:p w14:paraId="331CF9E9" w14:textId="77777777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Superior</w:t>
            </w:r>
          </w:p>
        </w:tc>
        <w:tc>
          <w:tcPr>
            <w:tcW w:w="1276" w:type="dxa"/>
          </w:tcPr>
          <w:p w14:paraId="79AC1E5B" w14:textId="316E2A00" w:rsidR="00FD6DF8" w:rsidRPr="00B23385" w:rsidRDefault="005D084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$ 1.1</w:t>
            </w:r>
            <w:r w:rsidR="00590584">
              <w:rPr>
                <w:rFonts w:cstheme="minorHAnsi"/>
                <w:color w:val="000000"/>
                <w:lang w:val="es-MX"/>
              </w:rPr>
              <w:t>90</w:t>
            </w:r>
          </w:p>
        </w:tc>
        <w:tc>
          <w:tcPr>
            <w:tcW w:w="1134" w:type="dxa"/>
          </w:tcPr>
          <w:p w14:paraId="5B158A89" w14:textId="1222981F" w:rsidR="00FD6DF8" w:rsidRPr="00B23385" w:rsidRDefault="005D0847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$ 96</w:t>
            </w:r>
            <w:r w:rsidR="00590584">
              <w:rPr>
                <w:rFonts w:cstheme="minorHAnsi"/>
                <w:color w:val="000000"/>
                <w:lang w:val="es-MX"/>
              </w:rPr>
              <w:t>4</w:t>
            </w:r>
          </w:p>
        </w:tc>
        <w:tc>
          <w:tcPr>
            <w:tcW w:w="1134" w:type="dxa"/>
          </w:tcPr>
          <w:p w14:paraId="64707ED0" w14:textId="7CB01886" w:rsidR="00FD6DF8" w:rsidRPr="00B23385" w:rsidRDefault="00FD6DF8" w:rsidP="00831986">
            <w:pPr>
              <w:jc w:val="center"/>
              <w:rPr>
                <w:rFonts w:cstheme="minorHAnsi"/>
                <w:color w:val="000000"/>
                <w:lang w:val="es-MX"/>
              </w:rPr>
            </w:pPr>
            <w:r w:rsidRPr="00B23385">
              <w:rPr>
                <w:rFonts w:cstheme="minorHAnsi"/>
                <w:color w:val="000000"/>
                <w:lang w:val="es-MX"/>
              </w:rPr>
              <w:t>$ 8</w:t>
            </w:r>
            <w:r w:rsidR="00590584">
              <w:rPr>
                <w:rFonts w:cstheme="minorHAnsi"/>
                <w:color w:val="000000"/>
                <w:lang w:val="es-MX"/>
              </w:rPr>
              <w:t>90</w:t>
            </w:r>
          </w:p>
        </w:tc>
      </w:tr>
    </w:tbl>
    <w:p w14:paraId="56F9C53E" w14:textId="77777777" w:rsidR="00FD6DF8" w:rsidRPr="00D20E52" w:rsidRDefault="00FD6DF8" w:rsidP="0004508E">
      <w:pPr>
        <w:spacing w:after="0" w:line="240" w:lineRule="auto"/>
        <w:jc w:val="both"/>
        <w:rPr>
          <w:rFonts w:cstheme="minorHAnsi"/>
          <w:b/>
          <w:bCs/>
          <w:i/>
          <w:iCs/>
          <w:color w:val="808080" w:themeColor="background1" w:themeShade="80"/>
        </w:rPr>
      </w:pPr>
    </w:p>
    <w:p w14:paraId="124C1BD9" w14:textId="77777777" w:rsidR="006F051B" w:rsidRDefault="006F051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29B1A0AC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70A3A269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55DCE233" w14:textId="77777777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173A8351" w14:textId="7C3A566F" w:rsidR="00FD6DF8" w:rsidRDefault="00FD6DF8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  <w:r>
        <w:rPr>
          <w:rFonts w:cstheme="minorHAnsi"/>
          <w:b/>
          <w:bCs/>
          <w:color w:val="002060"/>
          <w:sz w:val="24"/>
          <w:szCs w:val="24"/>
          <w:lang w:val="es-MX"/>
        </w:rPr>
        <w:t xml:space="preserve">                                                 </w:t>
      </w:r>
      <w:r w:rsidRPr="00D20E52">
        <w:rPr>
          <w:rFonts w:cstheme="minorHAnsi"/>
          <w:b/>
          <w:bCs/>
          <w:i/>
          <w:iCs/>
          <w:color w:val="808080" w:themeColor="background1" w:themeShade="80"/>
        </w:rPr>
        <w:t>Single Supplement (</w:t>
      </w:r>
      <w:r>
        <w:rPr>
          <w:rFonts w:cstheme="minorHAnsi"/>
          <w:b/>
          <w:bCs/>
          <w:i/>
          <w:iCs/>
          <w:color w:val="808080" w:themeColor="background1" w:themeShade="80"/>
        </w:rPr>
        <w:t>p</w:t>
      </w:r>
      <w:r w:rsidRPr="00D20E52">
        <w:rPr>
          <w:rFonts w:cstheme="minorHAnsi"/>
          <w:b/>
          <w:bCs/>
          <w:i/>
          <w:iCs/>
          <w:color w:val="808080" w:themeColor="background1" w:themeShade="80"/>
        </w:rPr>
        <w:t>asajero viajando solo) $</w:t>
      </w:r>
      <w:r w:rsidR="00B23385">
        <w:rPr>
          <w:rFonts w:cstheme="minorHAnsi"/>
          <w:b/>
          <w:bCs/>
          <w:i/>
          <w:iCs/>
          <w:color w:val="808080" w:themeColor="background1" w:themeShade="80"/>
        </w:rPr>
        <w:t>27</w:t>
      </w:r>
      <w:r w:rsidR="00167627">
        <w:rPr>
          <w:rFonts w:cstheme="minorHAnsi"/>
          <w:b/>
          <w:bCs/>
          <w:i/>
          <w:iCs/>
          <w:color w:val="808080" w:themeColor="background1" w:themeShade="80"/>
        </w:rPr>
        <w:t>2</w:t>
      </w:r>
    </w:p>
    <w:p w14:paraId="733A4066" w14:textId="77777777" w:rsidR="00B23385" w:rsidRDefault="00B23385" w:rsidP="006F051B">
      <w:pPr>
        <w:contextualSpacing/>
        <w:jc w:val="both"/>
        <w:rPr>
          <w:rFonts w:cstheme="minorHAnsi"/>
          <w:b/>
          <w:bCs/>
          <w:color w:val="002060"/>
          <w:sz w:val="24"/>
          <w:szCs w:val="24"/>
          <w:lang w:val="es-MX"/>
        </w:rPr>
      </w:pPr>
    </w:p>
    <w:p w14:paraId="010C1A3D" w14:textId="1060F8EC" w:rsidR="006F051B" w:rsidRPr="006F051B" w:rsidRDefault="006F051B" w:rsidP="006F051B">
      <w:pPr>
        <w:contextualSpacing/>
        <w:jc w:val="both"/>
        <w:rPr>
          <w:rFonts w:cstheme="minorHAnsi"/>
          <w:color w:val="002060"/>
          <w:sz w:val="24"/>
          <w:szCs w:val="24"/>
          <w:lang w:val="es-MX"/>
        </w:rPr>
      </w:pPr>
      <w:r w:rsidRPr="006F051B">
        <w:rPr>
          <w:rFonts w:cstheme="minorHAnsi"/>
          <w:b/>
          <w:bCs/>
          <w:color w:val="002060"/>
          <w:sz w:val="24"/>
          <w:szCs w:val="24"/>
          <w:lang w:val="es-MX"/>
        </w:rPr>
        <w:t>INCLUYE:</w:t>
      </w:r>
    </w:p>
    <w:p w14:paraId="4857455D" w14:textId="5D158C0F" w:rsidR="006F051B" w:rsidRPr="00787196" w:rsidRDefault="006F051B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L</w:t>
      </w:r>
      <w:r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ima</w:t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570CEB42" w14:textId="30F111CF" w:rsidR="006F051B" w:rsidRPr="00F03873" w:rsidRDefault="006F051B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787196">
        <w:rPr>
          <w:rFonts w:asciiTheme="minorHAnsi" w:hAnsiTheme="minorHAnsi" w:cstheme="minorHAnsi"/>
          <w:color w:val="000000"/>
        </w:rPr>
        <w:t>04 traslados in/</w:t>
      </w:r>
      <w:proofErr w:type="spellStart"/>
      <w:r w:rsidRPr="00787196">
        <w:rPr>
          <w:rFonts w:asciiTheme="minorHAnsi" w:hAnsiTheme="minorHAnsi" w:cstheme="minorHAnsi"/>
          <w:color w:val="000000"/>
        </w:rPr>
        <w:t>out</w:t>
      </w:r>
      <w:proofErr w:type="spellEnd"/>
      <w:r w:rsidRPr="00787196">
        <w:rPr>
          <w:rFonts w:asciiTheme="minorHAnsi" w:hAnsiTheme="minorHAnsi" w:cstheme="minorHAnsi"/>
          <w:color w:val="000000"/>
        </w:rPr>
        <w:t>.</w:t>
      </w:r>
    </w:p>
    <w:p w14:paraId="64CAE18A" w14:textId="3D0E9172" w:rsidR="00F03873" w:rsidRPr="00787196" w:rsidRDefault="00F03873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>
        <w:rPr>
          <w:rFonts w:asciiTheme="minorHAnsi" w:hAnsiTheme="minorHAnsi" w:cstheme="minorHAnsi"/>
          <w:color w:val="000000"/>
        </w:rPr>
        <w:t>Visita (en compartido) a la ciudad de Lima. (aplica para pasajeros que llegan antes de las 12 del mediodía).</w:t>
      </w:r>
    </w:p>
    <w:p w14:paraId="25AA2C8D" w14:textId="77777777" w:rsidR="006F051B" w:rsidRPr="00787196" w:rsidRDefault="006F051B" w:rsidP="006F051B">
      <w:pPr>
        <w:pStyle w:val="Prrafodelista"/>
        <w:numPr>
          <w:ilvl w:val="0"/>
          <w:numId w:val="57"/>
        </w:numPr>
        <w:contextualSpacing/>
        <w:jc w:val="both"/>
        <w:rPr>
          <w:rFonts w:asciiTheme="minorHAnsi" w:hAnsiTheme="minorHAnsi" w:cstheme="minorHAnsi"/>
          <w:color w:val="000000"/>
          <w:lang w:val="es-MX"/>
        </w:rPr>
      </w:pPr>
      <w:r w:rsidRPr="00787196">
        <w:rPr>
          <w:rFonts w:asciiTheme="minorHAnsi" w:hAnsiTheme="minorHAnsi" w:cstheme="minorHAnsi"/>
          <w:color w:val="000000"/>
        </w:rPr>
        <w:t>02 noches de hotel con desayuno incluido.</w:t>
      </w:r>
      <w:r w:rsidRPr="00787196">
        <w:rPr>
          <w:rFonts w:asciiTheme="minorHAnsi" w:hAnsiTheme="minorHAnsi" w:cstheme="minorHAnsi"/>
          <w:color w:val="000000"/>
          <w:lang w:val="es-MX"/>
        </w:rPr>
        <w:tab/>
      </w:r>
      <w:r w:rsidRPr="00787196">
        <w:rPr>
          <w:rFonts w:asciiTheme="minorHAnsi" w:hAnsiTheme="minorHAnsi" w:cstheme="minorHAnsi"/>
          <w:color w:val="000000"/>
          <w:lang w:val="es-MX"/>
        </w:rPr>
        <w:tab/>
      </w:r>
      <w:r w:rsidRPr="00787196">
        <w:rPr>
          <w:rFonts w:asciiTheme="minorHAnsi" w:hAnsiTheme="minorHAnsi" w:cstheme="minorHAnsi"/>
          <w:color w:val="000000"/>
          <w:lang w:val="es-MX"/>
        </w:rPr>
        <w:tab/>
      </w:r>
    </w:p>
    <w:p w14:paraId="0C7BF471" w14:textId="77777777" w:rsidR="006F051B" w:rsidRPr="00787196" w:rsidRDefault="006F051B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</w:p>
    <w:p w14:paraId="0A5D5704" w14:textId="664EDC77" w:rsidR="006F051B" w:rsidRPr="00787196" w:rsidRDefault="006F051B" w:rsidP="006F051B">
      <w:pPr>
        <w:contextualSpacing/>
        <w:jc w:val="both"/>
        <w:rPr>
          <w:rFonts w:cstheme="minorHAnsi"/>
          <w:b/>
          <w:bCs/>
          <w:color w:val="538135" w:themeColor="accent6" w:themeShade="BF"/>
          <w:lang w:val="es-MX"/>
        </w:rPr>
      </w:pP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C</w:t>
      </w:r>
      <w:r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>usco</w:t>
      </w:r>
      <w:r w:rsidRPr="00787196">
        <w:rPr>
          <w:rFonts w:cstheme="minorHAnsi"/>
          <w:b/>
          <w:bCs/>
          <w:color w:val="538135" w:themeColor="accent6" w:themeShade="BF"/>
          <w:sz w:val="24"/>
          <w:szCs w:val="24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  <w:r w:rsidRPr="00787196">
        <w:rPr>
          <w:rFonts w:cstheme="minorHAnsi"/>
          <w:b/>
          <w:bCs/>
          <w:color w:val="538135" w:themeColor="accent6" w:themeShade="BF"/>
          <w:lang w:val="es-MX"/>
        </w:rPr>
        <w:tab/>
      </w:r>
    </w:p>
    <w:p w14:paraId="39DFDE44" w14:textId="77777777" w:rsidR="006F051B" w:rsidRPr="00787196" w:rsidRDefault="006F051B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787196">
        <w:rPr>
          <w:rFonts w:asciiTheme="minorHAnsi" w:hAnsiTheme="minorHAnsi" w:cstheme="minorHAnsi"/>
          <w:color w:val="000000"/>
        </w:rPr>
        <w:t>02 traslados in/</w:t>
      </w:r>
      <w:proofErr w:type="spellStart"/>
      <w:r w:rsidRPr="00787196">
        <w:rPr>
          <w:rFonts w:asciiTheme="minorHAnsi" w:hAnsiTheme="minorHAnsi" w:cstheme="minorHAnsi"/>
          <w:color w:val="000000"/>
        </w:rPr>
        <w:t>out</w:t>
      </w:r>
      <w:proofErr w:type="spellEnd"/>
      <w:r w:rsidRPr="0078719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787196">
        <w:rPr>
          <w:rFonts w:asciiTheme="minorHAnsi" w:hAnsiTheme="minorHAnsi" w:cstheme="minorHAnsi"/>
          <w:color w:val="000000"/>
        </w:rPr>
        <w:t>Exc</w:t>
      </w:r>
      <w:proofErr w:type="spellEnd"/>
      <w:r w:rsidRPr="00787196">
        <w:rPr>
          <w:rFonts w:asciiTheme="minorHAnsi" w:hAnsiTheme="minorHAnsi" w:cstheme="minorHAnsi"/>
          <w:color w:val="000000"/>
        </w:rPr>
        <w:t>. a Machu Pichu (no incluye almuerzo).</w:t>
      </w:r>
    </w:p>
    <w:p w14:paraId="5C5E97D0" w14:textId="77777777" w:rsidR="006F051B" w:rsidRDefault="006F051B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787196">
        <w:rPr>
          <w:rFonts w:asciiTheme="minorHAnsi" w:hAnsiTheme="minorHAnsi" w:cstheme="minorHAnsi"/>
          <w:color w:val="000000"/>
        </w:rPr>
        <w:t>02 noches de hotel con desayuno incluido.</w:t>
      </w:r>
    </w:p>
    <w:p w14:paraId="42CFBCBE" w14:textId="0DC8317F" w:rsidR="0003048B" w:rsidRDefault="0003048B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Tren Voyager o </w:t>
      </w:r>
      <w:proofErr w:type="spellStart"/>
      <w:r>
        <w:rPr>
          <w:rFonts w:asciiTheme="minorHAnsi" w:hAnsiTheme="minorHAnsi" w:cstheme="minorHAnsi"/>
          <w:color w:val="000000"/>
        </w:rPr>
        <w:t>Expedition</w:t>
      </w:r>
      <w:proofErr w:type="spellEnd"/>
      <w:r>
        <w:rPr>
          <w:rFonts w:asciiTheme="minorHAnsi" w:hAnsiTheme="minorHAnsi" w:cstheme="minorHAnsi"/>
          <w:color w:val="000000"/>
        </w:rPr>
        <w:t>.</w:t>
      </w:r>
    </w:p>
    <w:p w14:paraId="5B7D818A" w14:textId="4489885F" w:rsidR="0003048B" w:rsidRPr="0003048B" w:rsidRDefault="0003048B" w:rsidP="006F051B">
      <w:pPr>
        <w:pStyle w:val="Prrafodelista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color w:val="000000"/>
          <w:highlight w:val="yellow"/>
        </w:rPr>
      </w:pPr>
      <w:r w:rsidRPr="0003048B">
        <w:rPr>
          <w:rFonts w:asciiTheme="minorHAnsi" w:hAnsiTheme="minorHAnsi" w:cstheme="minorHAnsi"/>
          <w:color w:val="000000"/>
          <w:highlight w:val="yellow"/>
        </w:rPr>
        <w:t>Entrada a Machu Pi</w:t>
      </w:r>
      <w:r>
        <w:rPr>
          <w:rFonts w:asciiTheme="minorHAnsi" w:hAnsiTheme="minorHAnsi" w:cstheme="minorHAnsi"/>
          <w:color w:val="000000"/>
          <w:highlight w:val="yellow"/>
        </w:rPr>
        <w:t>c</w:t>
      </w:r>
      <w:r w:rsidRPr="0003048B">
        <w:rPr>
          <w:rFonts w:asciiTheme="minorHAnsi" w:hAnsiTheme="minorHAnsi" w:cstheme="minorHAnsi"/>
          <w:color w:val="000000"/>
          <w:highlight w:val="yellow"/>
        </w:rPr>
        <w:t>chu</w:t>
      </w:r>
      <w:r w:rsidR="006760B2">
        <w:rPr>
          <w:rFonts w:asciiTheme="minorHAnsi" w:hAnsiTheme="minorHAnsi" w:cstheme="minorHAnsi"/>
          <w:color w:val="000000"/>
          <w:highlight w:val="yellow"/>
        </w:rPr>
        <w:t xml:space="preserve"> circuito disponible al momento de la confirmación</w:t>
      </w:r>
      <w:r w:rsidRPr="0003048B">
        <w:rPr>
          <w:rFonts w:asciiTheme="minorHAnsi" w:hAnsiTheme="minorHAnsi" w:cstheme="minorHAnsi"/>
          <w:color w:val="000000"/>
          <w:highlight w:val="yellow"/>
        </w:rPr>
        <w:t>.</w:t>
      </w:r>
    </w:p>
    <w:p w14:paraId="6294C9BC" w14:textId="77777777" w:rsidR="006F051B" w:rsidRDefault="006F051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0AF49C28" w14:textId="279257BA" w:rsidR="006F051B" w:rsidRPr="006F051B" w:rsidRDefault="006755B3" w:rsidP="0004508E">
      <w:pPr>
        <w:spacing w:after="0" w:line="240" w:lineRule="auto"/>
        <w:jc w:val="both"/>
        <w:rPr>
          <w:rFonts w:cstheme="minorHAnsi"/>
          <w:b/>
          <w:bCs/>
          <w:color w:val="538135" w:themeColor="accent6" w:themeShade="BF"/>
          <w:sz w:val="24"/>
          <w:szCs w:val="24"/>
        </w:rPr>
      </w:pPr>
      <w:r>
        <w:rPr>
          <w:rFonts w:cstheme="minorHAnsi"/>
          <w:b/>
          <w:bCs/>
          <w:color w:val="538135" w:themeColor="accent6" w:themeShade="BF"/>
          <w:sz w:val="24"/>
          <w:szCs w:val="24"/>
        </w:rPr>
        <w:t>Cortesía</w:t>
      </w:r>
      <w:r w:rsidR="006F051B" w:rsidRPr="006F051B">
        <w:rPr>
          <w:rFonts w:cstheme="minorHAnsi"/>
          <w:b/>
          <w:bCs/>
          <w:color w:val="538135" w:themeColor="accent6" w:themeShade="BF"/>
          <w:sz w:val="24"/>
          <w:szCs w:val="24"/>
        </w:rPr>
        <w:t>:</w:t>
      </w:r>
    </w:p>
    <w:p w14:paraId="3884391D" w14:textId="225359D9" w:rsidR="006F051B" w:rsidRPr="006F051B" w:rsidRDefault="006F051B" w:rsidP="006F051B">
      <w:pPr>
        <w:pStyle w:val="Prrafodelista"/>
        <w:numPr>
          <w:ilvl w:val="0"/>
          <w:numId w:val="61"/>
        </w:numPr>
        <w:jc w:val="both"/>
        <w:rPr>
          <w:rFonts w:asciiTheme="minorHAnsi" w:hAnsiTheme="minorHAnsi" w:cstheme="minorHAnsi"/>
        </w:rPr>
      </w:pPr>
      <w:r w:rsidRPr="006F051B">
        <w:rPr>
          <w:rFonts w:asciiTheme="minorHAnsi" w:hAnsiTheme="minorHAnsi" w:cstheme="minorHAnsi"/>
        </w:rPr>
        <w:t xml:space="preserve">Asistencia de viaje </w:t>
      </w:r>
      <w:proofErr w:type="spellStart"/>
      <w:r w:rsidRPr="006F051B">
        <w:rPr>
          <w:rFonts w:asciiTheme="minorHAnsi" w:hAnsiTheme="minorHAnsi" w:cstheme="minorHAnsi"/>
        </w:rPr>
        <w:t>Terrawind</w:t>
      </w:r>
      <w:proofErr w:type="spellEnd"/>
      <w:r w:rsidRPr="006F051B">
        <w:rPr>
          <w:rFonts w:asciiTheme="minorHAnsi" w:hAnsiTheme="minorHAnsi" w:cstheme="minorHAnsi"/>
        </w:rPr>
        <w:t>.</w:t>
      </w:r>
    </w:p>
    <w:p w14:paraId="16C7A12C" w14:textId="33923016" w:rsidR="006F051B" w:rsidRPr="006F051B" w:rsidRDefault="006F051B" w:rsidP="006F051B">
      <w:pPr>
        <w:pStyle w:val="Prrafodelista"/>
        <w:numPr>
          <w:ilvl w:val="0"/>
          <w:numId w:val="61"/>
        </w:numPr>
        <w:jc w:val="both"/>
        <w:rPr>
          <w:rFonts w:asciiTheme="minorHAnsi" w:hAnsiTheme="minorHAnsi" w:cstheme="minorHAnsi"/>
        </w:rPr>
      </w:pPr>
      <w:r w:rsidRPr="006F051B">
        <w:rPr>
          <w:rFonts w:asciiTheme="minorHAnsi" w:hAnsiTheme="minorHAnsi" w:cstheme="minorHAnsi"/>
        </w:rPr>
        <w:t>Seguro de hogar AIG.</w:t>
      </w:r>
    </w:p>
    <w:p w14:paraId="685A33E7" w14:textId="50923ED6" w:rsidR="00D75C9B" w:rsidRDefault="00D75C9B" w:rsidP="0004508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</w:p>
    <w:p w14:paraId="4D837AEE" w14:textId="37C8691B" w:rsidR="0004508E" w:rsidRPr="006F051B" w:rsidRDefault="0004508E" w:rsidP="0004508E">
      <w:pPr>
        <w:spacing w:after="0" w:line="240" w:lineRule="auto"/>
        <w:jc w:val="both"/>
        <w:rPr>
          <w:rFonts w:cstheme="minorHAnsi"/>
          <w:b/>
          <w:bCs/>
          <w:color w:val="002060"/>
          <w:sz w:val="24"/>
          <w:szCs w:val="24"/>
        </w:rPr>
      </w:pPr>
      <w:r w:rsidRPr="006F051B">
        <w:rPr>
          <w:rFonts w:cstheme="minorHAnsi"/>
          <w:b/>
          <w:bCs/>
          <w:color w:val="002060"/>
          <w:sz w:val="24"/>
          <w:szCs w:val="24"/>
        </w:rPr>
        <w:t>NO INCLUYE:</w:t>
      </w:r>
    </w:p>
    <w:p w14:paraId="480FEE0D" w14:textId="27E0188E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Boletos aéreos</w:t>
      </w:r>
    </w:p>
    <w:p w14:paraId="262C50A6" w14:textId="333D7C63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Actividades</w:t>
      </w:r>
    </w:p>
    <w:p w14:paraId="0D1EC7AD" w14:textId="49A2C296" w:rsidR="0004508E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Propinas</w:t>
      </w:r>
    </w:p>
    <w:p w14:paraId="7FB8DE13" w14:textId="66086524" w:rsidR="00495320" w:rsidRPr="006F051B" w:rsidRDefault="0004508E" w:rsidP="0004508E">
      <w:pPr>
        <w:pStyle w:val="Prrafodelista"/>
        <w:numPr>
          <w:ilvl w:val="0"/>
          <w:numId w:val="40"/>
        </w:numPr>
        <w:contextualSpacing/>
        <w:jc w:val="both"/>
        <w:rPr>
          <w:rFonts w:asciiTheme="minorHAnsi" w:hAnsiTheme="minorHAnsi" w:cstheme="minorHAnsi"/>
          <w:color w:val="000000"/>
        </w:rPr>
      </w:pPr>
      <w:r w:rsidRPr="006F051B">
        <w:rPr>
          <w:rFonts w:asciiTheme="minorHAnsi" w:hAnsiTheme="minorHAnsi" w:cstheme="minorHAnsi"/>
          <w:color w:val="000000"/>
        </w:rPr>
        <w:t>Gastos personales</w:t>
      </w:r>
    </w:p>
    <w:p w14:paraId="564A87A4" w14:textId="20EADB93" w:rsidR="005D0847" w:rsidRDefault="005D0847" w:rsidP="005D0847">
      <w:pPr>
        <w:spacing w:after="0" w:line="240" w:lineRule="auto"/>
        <w:jc w:val="center"/>
        <w:rPr>
          <w:rFonts w:cstheme="minorHAnsi"/>
          <w:b/>
          <w:bCs/>
          <w:color w:val="EE0000"/>
          <w:lang w:val="es-ES"/>
        </w:rPr>
      </w:pPr>
    </w:p>
    <w:p w14:paraId="69397356" w14:textId="77777777" w:rsidR="00B23385" w:rsidRDefault="00B23385" w:rsidP="00482C11">
      <w:pPr>
        <w:spacing w:after="0" w:line="240" w:lineRule="auto"/>
        <w:jc w:val="both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1C00D9B7" w14:textId="77777777" w:rsidR="00B23385" w:rsidRDefault="00B23385" w:rsidP="00482C11">
      <w:pPr>
        <w:spacing w:after="0" w:line="240" w:lineRule="auto"/>
        <w:jc w:val="both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736BD395" w14:textId="77777777" w:rsidR="00B23385" w:rsidRDefault="00B23385" w:rsidP="00482C11">
      <w:pPr>
        <w:spacing w:after="0" w:line="240" w:lineRule="auto"/>
        <w:jc w:val="both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5DB133CC" w14:textId="77777777" w:rsidR="00B23385" w:rsidRDefault="00B23385" w:rsidP="00482C11">
      <w:pPr>
        <w:spacing w:after="0" w:line="240" w:lineRule="auto"/>
        <w:jc w:val="both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5BA9C58F" w14:textId="77777777" w:rsidR="00B23385" w:rsidRDefault="00B23385" w:rsidP="00482C11">
      <w:pPr>
        <w:spacing w:after="0" w:line="240" w:lineRule="auto"/>
        <w:jc w:val="both"/>
        <w:rPr>
          <w:rFonts w:cstheme="minorHAnsi"/>
          <w:b/>
          <w:bCs/>
          <w:color w:val="EE0000"/>
          <w:sz w:val="24"/>
          <w:szCs w:val="24"/>
          <w:lang w:val="es-ES"/>
        </w:rPr>
      </w:pPr>
    </w:p>
    <w:p w14:paraId="5ABCA2D3" w14:textId="7D9E87EE" w:rsidR="00B23385" w:rsidRDefault="00F03873" w:rsidP="00482C11">
      <w:pPr>
        <w:spacing w:after="0" w:line="240" w:lineRule="auto"/>
        <w:jc w:val="both"/>
        <w:rPr>
          <w:rFonts w:cstheme="minorHAnsi"/>
          <w:b/>
          <w:bCs/>
          <w:color w:val="EE0000"/>
          <w:sz w:val="24"/>
          <w:szCs w:val="24"/>
          <w:lang w:val="es-ES"/>
        </w:rPr>
      </w:pPr>
      <w:r w:rsidRPr="005D0847">
        <w:rPr>
          <w:rFonts w:cstheme="minorHAnsi"/>
          <w:b/>
          <w:bCs/>
          <w:noProof/>
          <w:color w:val="EE0000"/>
          <w:lang w:val="es-ES"/>
        </w:rPr>
        <w:lastRenderedPageBreak/>
        <w:drawing>
          <wp:anchor distT="0" distB="0" distL="114300" distR="114300" simplePos="0" relativeHeight="251658240" behindDoc="1" locked="0" layoutInCell="1" allowOverlap="1" wp14:anchorId="7936CD6D" wp14:editId="45D1B8E3">
            <wp:simplePos x="0" y="0"/>
            <wp:positionH relativeFrom="page">
              <wp:align>center</wp:align>
            </wp:positionH>
            <wp:positionV relativeFrom="paragraph">
              <wp:posOffset>1508760</wp:posOffset>
            </wp:positionV>
            <wp:extent cx="6362700" cy="2800350"/>
            <wp:effectExtent l="76200" t="76200" r="133350" b="133350"/>
            <wp:wrapTight wrapText="bothSides">
              <wp:wrapPolygon edited="0">
                <wp:start x="-129" y="-588"/>
                <wp:lineTo x="-259" y="-441"/>
                <wp:lineTo x="-259" y="21894"/>
                <wp:lineTo x="-129" y="22482"/>
                <wp:lineTo x="21859" y="22482"/>
                <wp:lineTo x="21988" y="20865"/>
                <wp:lineTo x="21988" y="1910"/>
                <wp:lineTo x="21859" y="-294"/>
                <wp:lineTo x="21859" y="-588"/>
                <wp:lineTo x="-129" y="-588"/>
              </wp:wrapPolygon>
            </wp:wrapTight>
            <wp:docPr id="9445284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2848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800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B1C9EB9" w14:textId="44B562DD" w:rsidR="00482C11" w:rsidRPr="00D20E52" w:rsidRDefault="00482C11" w:rsidP="00482C11">
      <w:pPr>
        <w:spacing w:after="0" w:line="240" w:lineRule="auto"/>
        <w:jc w:val="both"/>
        <w:rPr>
          <w:rFonts w:cstheme="minorHAnsi"/>
          <w:b/>
          <w:bCs/>
          <w:color w:val="EE0000"/>
          <w:sz w:val="24"/>
          <w:szCs w:val="24"/>
          <w:lang w:val="es-ES"/>
        </w:rPr>
      </w:pPr>
      <w:r w:rsidRPr="00D20E52">
        <w:rPr>
          <w:rFonts w:cstheme="minorHAnsi"/>
          <w:b/>
          <w:bCs/>
          <w:color w:val="EE0000"/>
          <w:sz w:val="24"/>
          <w:szCs w:val="24"/>
          <w:lang w:val="es-ES"/>
        </w:rPr>
        <w:t>NOTAS IMPORTANTES:</w:t>
      </w:r>
    </w:p>
    <w:p w14:paraId="71A0DA02" w14:textId="2A7093DA" w:rsidR="00063B26" w:rsidRPr="006F051B" w:rsidRDefault="00063B26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Excursiones cotizadas en servicio regular (SIC)</w:t>
      </w:r>
    </w:p>
    <w:p w14:paraId="3401E2DE" w14:textId="116BDA42" w:rsidR="00482C11" w:rsidRPr="006F051B" w:rsidRDefault="00482C11" w:rsidP="00063B26">
      <w:pPr>
        <w:pStyle w:val="Prrafodelista"/>
        <w:ind w:left="502"/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Precios incluyen todos los impuestos locales IVA e ISD.</w:t>
      </w:r>
    </w:p>
    <w:p w14:paraId="47693950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6F051B">
        <w:rPr>
          <w:rFonts w:asciiTheme="minorHAnsi" w:hAnsiTheme="minorHAnsi" w:cstheme="minorHAnsi"/>
          <w:b/>
          <w:bCs/>
          <w:lang w:val="es-ES"/>
        </w:rPr>
        <w:t>En caso de traslados en horario nocturno/madrugada puede aplicar un suplemento para realizar el servicio.</w:t>
      </w:r>
    </w:p>
    <w:p w14:paraId="2AC883A9" w14:textId="77777777" w:rsidR="00482C11" w:rsidRPr="006F051B" w:rsidRDefault="00482C11" w:rsidP="00482C11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/>
          <w:noProof/>
          <w:lang w:eastAsia="es-PE"/>
        </w:rPr>
      </w:pPr>
      <w:r w:rsidRPr="006F051B">
        <w:rPr>
          <w:rFonts w:asciiTheme="minorHAnsi" w:hAnsiTheme="minorHAnsi" w:cstheme="minorHAnsi"/>
          <w:color w:val="000000"/>
        </w:rPr>
        <w:t>Este programa puede ser modificados de acuerdo a sus requerimientos, ya sea duración de su tour, intereses o actividades específicas.</w:t>
      </w:r>
      <w:r w:rsidRPr="006F051B">
        <w:rPr>
          <w:rFonts w:asciiTheme="minorHAnsi" w:hAnsiTheme="minorHAnsi" w:cstheme="minorHAnsi"/>
          <w:b/>
          <w:noProof/>
          <w:lang w:eastAsia="es-PE"/>
        </w:rPr>
        <w:t xml:space="preserve"> </w:t>
      </w:r>
    </w:p>
    <w:p w14:paraId="696FBCD0" w14:textId="674E0116" w:rsidR="00482C11" w:rsidRPr="006F051B" w:rsidRDefault="00482C11" w:rsidP="00482C11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Theme="minorHAnsi" w:hAnsiTheme="minorHAnsi" w:cstheme="minorHAnsi"/>
          <w:bCs/>
          <w:noProof/>
          <w:u w:val="single"/>
          <w:lang w:eastAsia="es-PE"/>
        </w:rPr>
      </w:pPr>
      <w:r w:rsidRPr="006F051B">
        <w:rPr>
          <w:rFonts w:asciiTheme="minorHAnsi" w:hAnsiTheme="minorHAnsi" w:cstheme="minorHAnsi"/>
          <w:bCs/>
          <w:noProof/>
          <w:u w:val="single"/>
          <w:lang w:eastAsia="es-PE"/>
        </w:rPr>
        <w:t xml:space="preserve">Precios cotizados en base a grupo de viaje de </w:t>
      </w:r>
      <w:r w:rsidR="00063B26" w:rsidRPr="006F051B">
        <w:rPr>
          <w:rFonts w:asciiTheme="minorHAnsi" w:hAnsiTheme="minorHAnsi" w:cstheme="minorHAnsi"/>
          <w:bCs/>
          <w:noProof/>
          <w:u w:val="single"/>
          <w:lang w:eastAsia="es-PE"/>
        </w:rPr>
        <w:t>2</w:t>
      </w:r>
      <w:r w:rsidRPr="006F051B">
        <w:rPr>
          <w:rFonts w:asciiTheme="minorHAnsi" w:hAnsiTheme="minorHAnsi" w:cstheme="minorHAnsi"/>
          <w:bCs/>
          <w:noProof/>
          <w:u w:val="single"/>
          <w:lang w:eastAsia="es-PE"/>
        </w:rPr>
        <w:t xml:space="preserve"> pasajeros, si la cantidad de pasajeros disminuye o aumenta, se recotiza (consultar).</w:t>
      </w:r>
    </w:p>
    <w:p w14:paraId="7EAB7045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6F051B">
        <w:rPr>
          <w:rFonts w:asciiTheme="minorHAnsi" w:hAnsiTheme="minorHAnsi" w:cstheme="minorHAnsi"/>
          <w:b/>
          <w:bCs/>
          <w:lang w:val="es-ES"/>
        </w:rPr>
        <w:t>Todos los precios están sujetos a cambio sin previo aviso.</w:t>
      </w:r>
    </w:p>
    <w:p w14:paraId="11FEF8D0" w14:textId="67565A32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u w:val="single"/>
          <w:lang w:val="es-ES"/>
        </w:rPr>
      </w:pPr>
      <w:r w:rsidRPr="006F051B">
        <w:rPr>
          <w:rFonts w:asciiTheme="minorHAnsi" w:hAnsiTheme="minorHAnsi" w:cstheme="minorHAnsi"/>
          <w:u w:val="single"/>
          <w:lang w:val="es-ES"/>
        </w:rPr>
        <w:t>Hasta no efectuar reserva en firme, no podemos confirmar ni garantizar tarifas/disponibilidad de los servicios antes cotizados.</w:t>
      </w:r>
    </w:p>
    <w:p w14:paraId="7D9BECD8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 xml:space="preserve">Documentos de viaje como Visas requeridas y pasaporte vigente son responsabilidad del pasajero y o su agencia de viajes. </w:t>
      </w:r>
    </w:p>
    <w:p w14:paraId="61DA1DE4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No incluye aéreos.</w:t>
      </w:r>
    </w:p>
    <w:p w14:paraId="07B9A4C0" w14:textId="77777777" w:rsidR="00482C11" w:rsidRPr="006F051B" w:rsidRDefault="00482C11" w:rsidP="00482C11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Theme="minorHAnsi" w:hAnsiTheme="minorHAnsi" w:cstheme="minorHAnsi"/>
          <w:lang w:val="en-US"/>
        </w:rPr>
      </w:pPr>
      <w:r w:rsidRPr="006F051B">
        <w:rPr>
          <w:rFonts w:asciiTheme="minorHAnsi" w:hAnsiTheme="minorHAnsi" w:cstheme="minorHAnsi"/>
          <w:lang w:val="en-US"/>
        </w:rPr>
        <w:t xml:space="preserve">Como </w:t>
      </w:r>
      <w:proofErr w:type="spellStart"/>
      <w:r w:rsidRPr="006F051B">
        <w:rPr>
          <w:rFonts w:asciiTheme="minorHAnsi" w:hAnsiTheme="minorHAnsi" w:cstheme="minorHAnsi"/>
          <w:lang w:val="en-US"/>
        </w:rPr>
        <w:t>regla</w:t>
      </w:r>
      <w:proofErr w:type="spellEnd"/>
      <w:r w:rsidRPr="006F051B">
        <w:rPr>
          <w:rFonts w:asciiTheme="minorHAnsi" w:hAnsiTheme="minorHAnsi" w:cstheme="minorHAnsi"/>
          <w:lang w:val="en-US"/>
        </w:rPr>
        <w:t xml:space="preserve"> general, check in: 15h00pm y </w:t>
      </w:r>
      <w:proofErr w:type="gramStart"/>
      <w:r w:rsidRPr="006F051B">
        <w:rPr>
          <w:rFonts w:asciiTheme="minorHAnsi" w:hAnsiTheme="minorHAnsi" w:cstheme="minorHAnsi"/>
          <w:lang w:val="en-US"/>
        </w:rPr>
        <w:t>check</w:t>
      </w:r>
      <w:proofErr w:type="gramEnd"/>
      <w:r w:rsidRPr="006F051B">
        <w:rPr>
          <w:rFonts w:asciiTheme="minorHAnsi" w:hAnsiTheme="minorHAnsi" w:cstheme="minorHAnsi"/>
          <w:lang w:val="en-US"/>
        </w:rPr>
        <w:t xml:space="preserve"> out: 11h00am.</w:t>
      </w:r>
    </w:p>
    <w:p w14:paraId="77F202F5" w14:textId="77777777" w:rsidR="00482C11" w:rsidRPr="006F051B" w:rsidRDefault="00482C11" w:rsidP="00482C11">
      <w:pPr>
        <w:pStyle w:val="Prrafodelista"/>
        <w:numPr>
          <w:ilvl w:val="0"/>
          <w:numId w:val="41"/>
        </w:numPr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hAnsiTheme="minorHAnsi" w:cstheme="minorHAnsi"/>
          <w:lang w:val="es-ES"/>
        </w:rPr>
        <w:t>Hoteles pueden cobrar Resort fee o tasas de estancia en destino.</w:t>
      </w:r>
    </w:p>
    <w:p w14:paraId="1A686D76" w14:textId="77777777" w:rsidR="00482C11" w:rsidRPr="006F051B" w:rsidRDefault="00482C11" w:rsidP="00482C11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color w:val="222222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Como operador turístico, actuamos únicamente como intermediarios entre nuestros pasajeros y las aerolíneas. Por lo tanto, </w:t>
      </w:r>
      <w:r w:rsidRPr="006F051B">
        <w:rPr>
          <w:rFonts w:asciiTheme="minorHAnsi" w:eastAsia="Times New Roman" w:hAnsiTheme="minorHAnsi" w:cstheme="minorHAnsi"/>
          <w:b/>
          <w:bCs/>
          <w:color w:val="222222"/>
          <w:lang w:val="es-ES"/>
        </w:rPr>
        <w:t>no asumimos responsabilidad por cambios, retrasos, reprogramaciones o cancelaciones de vuelos</w:t>
      </w:r>
      <w:r w:rsidRPr="006F051B">
        <w:rPr>
          <w:rFonts w:asciiTheme="minorHAnsi" w:eastAsia="Times New Roman" w:hAnsiTheme="minorHAnsi" w:cstheme="minorHAnsi"/>
          <w:color w:val="222222"/>
          <w:lang w:val="es-ES"/>
        </w:rPr>
        <w:t> que pudieran generarse por decisión de la aerolínea o por factores externos a nuestra gestión.</w:t>
      </w:r>
    </w:p>
    <w:p w14:paraId="333C1678" w14:textId="77777777" w:rsidR="00482C11" w:rsidRPr="006F051B" w:rsidRDefault="00482C11" w:rsidP="00482C11">
      <w:pPr>
        <w:pStyle w:val="Prrafodelista"/>
        <w:numPr>
          <w:ilvl w:val="0"/>
          <w:numId w:val="41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theme="minorHAnsi"/>
          <w:color w:val="222222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Cualquier modificación en los itinerarios aéreos, políticas de equipaje, horarios o condiciones del servicio será manejada de acuerdo con las disposiciones establecidas directamente por la aerolínea. No obstante, estaremos siempre dispuestos a brindar apoyo y asistencia para gestionar la información correspondiente y orientar a nuestros pasajeros en los procesos necesarios.</w:t>
      </w:r>
    </w:p>
    <w:p w14:paraId="1BE6FA81" w14:textId="77777777" w:rsidR="00D75C9B" w:rsidRPr="006F051B" w:rsidRDefault="00482C11" w:rsidP="00A17FBB">
      <w:pPr>
        <w:pStyle w:val="Prrafodelista"/>
        <w:numPr>
          <w:ilvl w:val="0"/>
          <w:numId w:val="41"/>
        </w:numPr>
        <w:shd w:val="clear" w:color="auto" w:fill="FFFFFF"/>
        <w:contextualSpacing/>
        <w:jc w:val="both"/>
        <w:rPr>
          <w:rFonts w:asciiTheme="minorHAnsi" w:hAnsiTheme="minorHAnsi" w:cstheme="minorHAnsi"/>
          <w:lang w:val="es-ES"/>
        </w:rPr>
      </w:pPr>
      <w:r w:rsidRPr="006F051B">
        <w:rPr>
          <w:rFonts w:asciiTheme="minorHAnsi" w:eastAsia="Times New Roman" w:hAnsiTheme="minorHAnsi" w:cstheme="minorHAnsi"/>
          <w:color w:val="222222"/>
          <w:lang w:val="es-ES"/>
        </w:rPr>
        <w:t>La finalidad de este mensaje es que nos “proteja” de cualquier cambio o cancelación que pudiera tener algún vuelo de los que nos cotizan los operadores.</w:t>
      </w:r>
      <w:r w:rsidR="0004508E" w:rsidRPr="006F051B">
        <w:rPr>
          <w:rFonts w:asciiTheme="minorHAnsi" w:hAnsiTheme="minorHAnsi" w:cstheme="minorHAnsi"/>
          <w:lang w:val="es-ES"/>
        </w:rPr>
        <w:tab/>
      </w:r>
    </w:p>
    <w:p w14:paraId="0DCE0DF8" w14:textId="1E25C955" w:rsidR="0004508E" w:rsidRPr="0003048B" w:rsidRDefault="00D75C9B" w:rsidP="0003048B">
      <w:pPr>
        <w:pStyle w:val="Prrafodelista"/>
        <w:numPr>
          <w:ilvl w:val="0"/>
          <w:numId w:val="41"/>
        </w:numPr>
        <w:shd w:val="clear" w:color="auto" w:fill="FFFFFF"/>
        <w:contextualSpacing/>
        <w:jc w:val="both"/>
        <w:rPr>
          <w:rFonts w:asciiTheme="minorHAnsi" w:hAnsiTheme="minorHAnsi" w:cstheme="minorHAnsi"/>
          <w:highlight w:val="yellow"/>
          <w:lang w:val="es-ES"/>
        </w:rPr>
      </w:pPr>
      <w:r w:rsidRPr="006F051B">
        <w:rPr>
          <w:rFonts w:asciiTheme="minorHAnsi" w:hAnsiTheme="minorHAnsi" w:cstheme="minorHAnsi"/>
          <w:highlight w:val="yellow"/>
          <w:lang w:val="es-ES"/>
        </w:rPr>
        <w:t xml:space="preserve">En Cusco chequear precios en Semana Santa, Inti Raymi (22 </w:t>
      </w:r>
      <w:proofErr w:type="gramStart"/>
      <w:r w:rsidRPr="006F051B">
        <w:rPr>
          <w:rFonts w:asciiTheme="minorHAnsi" w:hAnsiTheme="minorHAnsi" w:cstheme="minorHAnsi"/>
          <w:highlight w:val="yellow"/>
          <w:lang w:val="es-ES"/>
        </w:rPr>
        <w:t>Junio</w:t>
      </w:r>
      <w:proofErr w:type="gramEnd"/>
      <w:r w:rsidRPr="006F051B">
        <w:rPr>
          <w:rFonts w:asciiTheme="minorHAnsi" w:hAnsiTheme="minorHAnsi" w:cstheme="minorHAnsi"/>
          <w:highlight w:val="yellow"/>
          <w:lang w:val="es-ES"/>
        </w:rPr>
        <w:t xml:space="preserve"> al 26 </w:t>
      </w:r>
      <w:proofErr w:type="gramStart"/>
      <w:r w:rsidRPr="006F051B">
        <w:rPr>
          <w:rFonts w:asciiTheme="minorHAnsi" w:hAnsiTheme="minorHAnsi" w:cstheme="minorHAnsi"/>
          <w:highlight w:val="yellow"/>
          <w:lang w:val="es-ES"/>
        </w:rPr>
        <w:t>Junio) ,</w:t>
      </w:r>
      <w:proofErr w:type="gramEnd"/>
      <w:r w:rsidRPr="006F051B">
        <w:rPr>
          <w:rFonts w:asciiTheme="minorHAnsi" w:hAnsiTheme="minorHAnsi" w:cstheme="minorHAnsi"/>
          <w:highlight w:val="yellow"/>
          <w:lang w:val="es-ES"/>
        </w:rPr>
        <w:t xml:space="preserve"> Navidad y Año nuevo.</w:t>
      </w:r>
      <w:r w:rsidRPr="006F051B">
        <w:rPr>
          <w:rFonts w:asciiTheme="minorHAnsi" w:hAnsiTheme="minorHAnsi" w:cstheme="minorHAnsi"/>
          <w:highlight w:val="yellow"/>
          <w:lang w:val="es-ES"/>
        </w:rPr>
        <w:tab/>
      </w:r>
      <w:r w:rsidRPr="0003048B">
        <w:rPr>
          <w:rFonts w:ascii="Ebrima" w:hAnsi="Ebrima" w:cs="Leelawadee"/>
          <w:sz w:val="20"/>
          <w:szCs w:val="20"/>
          <w:lang w:val="es-ES"/>
        </w:rPr>
        <w:tab/>
      </w:r>
      <w:r w:rsidR="0004508E" w:rsidRPr="0003048B">
        <w:rPr>
          <w:rFonts w:ascii="Ebrima" w:hAnsi="Ebrima" w:cs="Leelawadee"/>
          <w:sz w:val="20"/>
          <w:szCs w:val="20"/>
          <w:lang w:val="es-ES"/>
        </w:rPr>
        <w:tab/>
      </w:r>
      <w:r w:rsidR="0004508E" w:rsidRPr="0003048B">
        <w:rPr>
          <w:rFonts w:ascii="Ebrima" w:hAnsi="Ebrima" w:cs="Leelawadee"/>
          <w:sz w:val="20"/>
          <w:szCs w:val="20"/>
          <w:lang w:val="es-ES"/>
        </w:rPr>
        <w:tab/>
      </w:r>
      <w:r w:rsidR="0004508E" w:rsidRPr="0003048B">
        <w:rPr>
          <w:rFonts w:ascii="Ebrima" w:hAnsi="Ebrima" w:cs="Leelawadee"/>
          <w:sz w:val="20"/>
          <w:szCs w:val="20"/>
          <w:lang w:val="es-ES"/>
        </w:rPr>
        <w:tab/>
      </w:r>
    </w:p>
    <w:sectPr w:rsidR="0004508E" w:rsidRPr="0003048B" w:rsidSect="00FA05AB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51B9" w14:textId="77777777" w:rsidR="00D23988" w:rsidRDefault="00D23988" w:rsidP="00CF3744">
      <w:pPr>
        <w:spacing w:after="0" w:line="240" w:lineRule="auto"/>
      </w:pPr>
      <w:r>
        <w:separator/>
      </w:r>
    </w:p>
  </w:endnote>
  <w:endnote w:type="continuationSeparator" w:id="0">
    <w:p w14:paraId="6BDEC97B" w14:textId="77777777" w:rsidR="00D23988" w:rsidRDefault="00D23988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FFC62" w14:textId="77777777" w:rsidR="00D23988" w:rsidRDefault="00D23988" w:rsidP="00CF3744">
      <w:pPr>
        <w:spacing w:after="0" w:line="240" w:lineRule="auto"/>
      </w:pPr>
      <w:r>
        <w:separator/>
      </w:r>
    </w:p>
  </w:footnote>
  <w:footnote w:type="continuationSeparator" w:id="0">
    <w:p w14:paraId="04E1F70D" w14:textId="77777777" w:rsidR="00D23988" w:rsidRDefault="00D23988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25pt;height:136.5pt" o:bullet="t">
        <v:imagedata r:id="rId1" o:title="SOL"/>
      </v:shape>
    </w:pict>
  </w:numPicBullet>
  <w:abstractNum w:abstractNumId="0" w15:restartNumberingAfterBreak="0">
    <w:nsid w:val="00A747CB"/>
    <w:multiLevelType w:val="multilevel"/>
    <w:tmpl w:val="EA2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F952FA"/>
    <w:multiLevelType w:val="multilevel"/>
    <w:tmpl w:val="F612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110ECF"/>
    <w:multiLevelType w:val="hybridMultilevel"/>
    <w:tmpl w:val="B3B0F7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A1DD5"/>
    <w:multiLevelType w:val="multilevel"/>
    <w:tmpl w:val="5A82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908A5"/>
    <w:multiLevelType w:val="multilevel"/>
    <w:tmpl w:val="B548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37253"/>
    <w:multiLevelType w:val="hybridMultilevel"/>
    <w:tmpl w:val="6EBE0B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AB7382"/>
    <w:multiLevelType w:val="multilevel"/>
    <w:tmpl w:val="178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6D10BE3"/>
    <w:multiLevelType w:val="multilevel"/>
    <w:tmpl w:val="6C4A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364F3"/>
    <w:multiLevelType w:val="multilevel"/>
    <w:tmpl w:val="2F98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B5F50"/>
    <w:multiLevelType w:val="hybridMultilevel"/>
    <w:tmpl w:val="A0E8625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81130B"/>
    <w:multiLevelType w:val="multilevel"/>
    <w:tmpl w:val="80DC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694B40"/>
    <w:multiLevelType w:val="hybridMultilevel"/>
    <w:tmpl w:val="F230C4FA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60670AD"/>
    <w:multiLevelType w:val="multilevel"/>
    <w:tmpl w:val="B3A4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53562C7"/>
    <w:multiLevelType w:val="multilevel"/>
    <w:tmpl w:val="782C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0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51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054046A"/>
    <w:multiLevelType w:val="multilevel"/>
    <w:tmpl w:val="1D12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0D785C"/>
    <w:multiLevelType w:val="hybridMultilevel"/>
    <w:tmpl w:val="702CD38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5349B"/>
    <w:multiLevelType w:val="multilevel"/>
    <w:tmpl w:val="A092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22"/>
  </w:num>
  <w:num w:numId="2" w16cid:durableId="1815298068">
    <w:abstractNumId w:val="13"/>
  </w:num>
  <w:num w:numId="3" w16cid:durableId="1987540592">
    <w:abstractNumId w:val="37"/>
  </w:num>
  <w:num w:numId="4" w16cid:durableId="1523738902">
    <w:abstractNumId w:val="17"/>
  </w:num>
  <w:num w:numId="5" w16cid:durableId="402220316">
    <w:abstractNumId w:val="39"/>
  </w:num>
  <w:num w:numId="6" w16cid:durableId="417287946">
    <w:abstractNumId w:val="43"/>
  </w:num>
  <w:num w:numId="7" w16cid:durableId="229002115">
    <w:abstractNumId w:val="45"/>
  </w:num>
  <w:num w:numId="8" w16cid:durableId="1539052623">
    <w:abstractNumId w:val="18"/>
  </w:num>
  <w:num w:numId="9" w16cid:durableId="270286856">
    <w:abstractNumId w:val="51"/>
  </w:num>
  <w:num w:numId="10" w16cid:durableId="963275002">
    <w:abstractNumId w:val="16"/>
  </w:num>
  <w:num w:numId="11" w16cid:durableId="1205218325">
    <w:abstractNumId w:val="57"/>
  </w:num>
  <w:num w:numId="12" w16cid:durableId="1661612414">
    <w:abstractNumId w:val="49"/>
  </w:num>
  <w:num w:numId="13" w16cid:durableId="399717769">
    <w:abstractNumId w:val="35"/>
  </w:num>
  <w:num w:numId="14" w16cid:durableId="1107850845">
    <w:abstractNumId w:val="14"/>
  </w:num>
  <w:num w:numId="15" w16cid:durableId="1551913461">
    <w:abstractNumId w:val="50"/>
  </w:num>
  <w:num w:numId="16" w16cid:durableId="1580215593">
    <w:abstractNumId w:val="3"/>
  </w:num>
  <w:num w:numId="17" w16cid:durableId="744255208">
    <w:abstractNumId w:val="7"/>
  </w:num>
  <w:num w:numId="18" w16cid:durableId="747264108">
    <w:abstractNumId w:val="48"/>
  </w:num>
  <w:num w:numId="19" w16cid:durableId="1722901440">
    <w:abstractNumId w:val="4"/>
  </w:num>
  <w:num w:numId="20" w16cid:durableId="1975789081">
    <w:abstractNumId w:val="27"/>
  </w:num>
  <w:num w:numId="21" w16cid:durableId="1999842666">
    <w:abstractNumId w:val="41"/>
  </w:num>
  <w:num w:numId="22" w16cid:durableId="1823934027">
    <w:abstractNumId w:val="38"/>
  </w:num>
  <w:num w:numId="23" w16cid:durableId="2035185514">
    <w:abstractNumId w:val="6"/>
  </w:num>
  <w:num w:numId="24" w16cid:durableId="1373383890">
    <w:abstractNumId w:val="1"/>
  </w:num>
  <w:num w:numId="25" w16cid:durableId="525288077">
    <w:abstractNumId w:val="28"/>
  </w:num>
  <w:num w:numId="26" w16cid:durableId="176775544">
    <w:abstractNumId w:val="54"/>
  </w:num>
  <w:num w:numId="27" w16cid:durableId="1797486204">
    <w:abstractNumId w:val="23"/>
  </w:num>
  <w:num w:numId="28" w16cid:durableId="2029331565">
    <w:abstractNumId w:val="9"/>
  </w:num>
  <w:num w:numId="29" w16cid:durableId="1435127638">
    <w:abstractNumId w:val="2"/>
  </w:num>
  <w:num w:numId="30" w16cid:durableId="752701065">
    <w:abstractNumId w:val="15"/>
  </w:num>
  <w:num w:numId="31" w16cid:durableId="586382774">
    <w:abstractNumId w:val="5"/>
  </w:num>
  <w:num w:numId="32" w16cid:durableId="1872526852">
    <w:abstractNumId w:val="30"/>
  </w:num>
  <w:num w:numId="33" w16cid:durableId="1902249916">
    <w:abstractNumId w:val="11"/>
  </w:num>
  <w:num w:numId="34" w16cid:durableId="1994138624">
    <w:abstractNumId w:val="26"/>
  </w:num>
  <w:num w:numId="35" w16cid:durableId="1673875336">
    <w:abstractNumId w:val="42"/>
  </w:num>
  <w:num w:numId="36" w16cid:durableId="1702242282">
    <w:abstractNumId w:val="44"/>
  </w:num>
  <w:num w:numId="37" w16cid:durableId="555118328">
    <w:abstractNumId w:val="47"/>
  </w:num>
  <w:num w:numId="38" w16cid:durableId="977413066">
    <w:abstractNumId w:val="25"/>
  </w:num>
  <w:num w:numId="39" w16cid:durableId="2006663960">
    <w:abstractNumId w:val="32"/>
  </w:num>
  <w:num w:numId="40" w16cid:durableId="1727603964">
    <w:abstractNumId w:val="20"/>
  </w:num>
  <w:num w:numId="41" w16cid:durableId="1369338293">
    <w:abstractNumId w:val="55"/>
  </w:num>
  <w:num w:numId="42" w16cid:durableId="490415368">
    <w:abstractNumId w:val="24"/>
  </w:num>
  <w:num w:numId="43" w16cid:durableId="845677033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1120993803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5" w16cid:durableId="1570727001">
    <w:abstractNumId w:val="2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6" w16cid:durableId="249585711">
    <w:abstractNumId w:val="12"/>
  </w:num>
  <w:num w:numId="47" w16cid:durableId="557788155">
    <w:abstractNumId w:val="19"/>
  </w:num>
  <w:num w:numId="48" w16cid:durableId="498274471">
    <w:abstractNumId w:val="52"/>
  </w:num>
  <w:num w:numId="49" w16cid:durableId="647828669">
    <w:abstractNumId w:val="46"/>
  </w:num>
  <w:num w:numId="50" w16cid:durableId="1262449451">
    <w:abstractNumId w:val="34"/>
  </w:num>
  <w:num w:numId="51" w16cid:durableId="1062559475">
    <w:abstractNumId w:val="31"/>
  </w:num>
  <w:num w:numId="52" w16cid:durableId="259413925">
    <w:abstractNumId w:val="40"/>
  </w:num>
  <w:num w:numId="53" w16cid:durableId="1205094706">
    <w:abstractNumId w:val="8"/>
  </w:num>
  <w:num w:numId="54" w16cid:durableId="931813624">
    <w:abstractNumId w:val="29"/>
  </w:num>
  <w:num w:numId="55" w16cid:durableId="1890265543">
    <w:abstractNumId w:val="56"/>
  </w:num>
  <w:num w:numId="56" w16cid:durableId="1963420758">
    <w:abstractNumId w:val="0"/>
  </w:num>
  <w:num w:numId="57" w16cid:durableId="483399583">
    <w:abstractNumId w:val="53"/>
  </w:num>
  <w:num w:numId="58" w16cid:durableId="765927170">
    <w:abstractNumId w:val="33"/>
  </w:num>
  <w:num w:numId="59" w16cid:durableId="1349523218">
    <w:abstractNumId w:val="36"/>
  </w:num>
  <w:num w:numId="60" w16cid:durableId="711854237">
    <w:abstractNumId w:val="10"/>
  </w:num>
  <w:num w:numId="61" w16cid:durableId="13322900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3048B"/>
    <w:rsid w:val="00037A9C"/>
    <w:rsid w:val="0004508E"/>
    <w:rsid w:val="000467CF"/>
    <w:rsid w:val="00047E97"/>
    <w:rsid w:val="0005193B"/>
    <w:rsid w:val="00060E7A"/>
    <w:rsid w:val="00062ED9"/>
    <w:rsid w:val="00063B26"/>
    <w:rsid w:val="00064BF5"/>
    <w:rsid w:val="00066A1B"/>
    <w:rsid w:val="000675AE"/>
    <w:rsid w:val="00071592"/>
    <w:rsid w:val="000735E7"/>
    <w:rsid w:val="00082329"/>
    <w:rsid w:val="00084706"/>
    <w:rsid w:val="000909C9"/>
    <w:rsid w:val="00092366"/>
    <w:rsid w:val="00092EC1"/>
    <w:rsid w:val="00094CFA"/>
    <w:rsid w:val="00095282"/>
    <w:rsid w:val="0009542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BFA"/>
    <w:rsid w:val="00106215"/>
    <w:rsid w:val="0011307F"/>
    <w:rsid w:val="0011510B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27BC"/>
    <w:rsid w:val="00155FCD"/>
    <w:rsid w:val="00160005"/>
    <w:rsid w:val="00164A4D"/>
    <w:rsid w:val="00165A37"/>
    <w:rsid w:val="00167627"/>
    <w:rsid w:val="00175536"/>
    <w:rsid w:val="00177E18"/>
    <w:rsid w:val="00184DC7"/>
    <w:rsid w:val="0018507B"/>
    <w:rsid w:val="00185F5C"/>
    <w:rsid w:val="00190DEA"/>
    <w:rsid w:val="001963A1"/>
    <w:rsid w:val="001968ED"/>
    <w:rsid w:val="00197425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355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74450"/>
    <w:rsid w:val="0027579E"/>
    <w:rsid w:val="00283CED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802"/>
    <w:rsid w:val="002B4BCB"/>
    <w:rsid w:val="002B58F6"/>
    <w:rsid w:val="002B7DBA"/>
    <w:rsid w:val="002C0A0D"/>
    <w:rsid w:val="002C394B"/>
    <w:rsid w:val="002C52B4"/>
    <w:rsid w:val="002D01E7"/>
    <w:rsid w:val="002D0EA5"/>
    <w:rsid w:val="002D46F4"/>
    <w:rsid w:val="002D54C8"/>
    <w:rsid w:val="002E430F"/>
    <w:rsid w:val="002E5AA5"/>
    <w:rsid w:val="002E67CE"/>
    <w:rsid w:val="002F1DEC"/>
    <w:rsid w:val="002F44AD"/>
    <w:rsid w:val="002F4BC5"/>
    <w:rsid w:val="00302395"/>
    <w:rsid w:val="00302CED"/>
    <w:rsid w:val="0030391D"/>
    <w:rsid w:val="00307D78"/>
    <w:rsid w:val="00315278"/>
    <w:rsid w:val="00323B4B"/>
    <w:rsid w:val="00323BE1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622DA"/>
    <w:rsid w:val="003707AF"/>
    <w:rsid w:val="00370964"/>
    <w:rsid w:val="00373FEB"/>
    <w:rsid w:val="003822E6"/>
    <w:rsid w:val="00384F26"/>
    <w:rsid w:val="00390B00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6BDB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2C11"/>
    <w:rsid w:val="004834BD"/>
    <w:rsid w:val="00490F8A"/>
    <w:rsid w:val="00493ABD"/>
    <w:rsid w:val="00493E10"/>
    <w:rsid w:val="0049532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D5D5F"/>
    <w:rsid w:val="004E3A76"/>
    <w:rsid w:val="004F1EA0"/>
    <w:rsid w:val="004F1EFC"/>
    <w:rsid w:val="004F2AAD"/>
    <w:rsid w:val="004F66AA"/>
    <w:rsid w:val="004F6C23"/>
    <w:rsid w:val="00506AAC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2224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0584"/>
    <w:rsid w:val="005915E3"/>
    <w:rsid w:val="0059176F"/>
    <w:rsid w:val="00592C2D"/>
    <w:rsid w:val="00596323"/>
    <w:rsid w:val="0059661E"/>
    <w:rsid w:val="005A06AB"/>
    <w:rsid w:val="005B0973"/>
    <w:rsid w:val="005B3B29"/>
    <w:rsid w:val="005C060E"/>
    <w:rsid w:val="005C1617"/>
    <w:rsid w:val="005C1C44"/>
    <w:rsid w:val="005C3A76"/>
    <w:rsid w:val="005D0847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1326A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5B3"/>
    <w:rsid w:val="00675EAF"/>
    <w:rsid w:val="006760B2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51B"/>
    <w:rsid w:val="006F0B13"/>
    <w:rsid w:val="006F41E5"/>
    <w:rsid w:val="006F53C6"/>
    <w:rsid w:val="006F67D1"/>
    <w:rsid w:val="007068F6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6EBD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87196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1823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90"/>
    <w:rsid w:val="0084547A"/>
    <w:rsid w:val="00847DDE"/>
    <w:rsid w:val="00850BDA"/>
    <w:rsid w:val="008540E3"/>
    <w:rsid w:val="0086131E"/>
    <w:rsid w:val="00863B60"/>
    <w:rsid w:val="00864B65"/>
    <w:rsid w:val="00877307"/>
    <w:rsid w:val="008773D8"/>
    <w:rsid w:val="008827C7"/>
    <w:rsid w:val="00885C7A"/>
    <w:rsid w:val="00885C8A"/>
    <w:rsid w:val="008965ED"/>
    <w:rsid w:val="008A2708"/>
    <w:rsid w:val="008A65B5"/>
    <w:rsid w:val="008B0E53"/>
    <w:rsid w:val="008B1BFC"/>
    <w:rsid w:val="008C0677"/>
    <w:rsid w:val="008C48C9"/>
    <w:rsid w:val="008C5D3A"/>
    <w:rsid w:val="008C7C25"/>
    <w:rsid w:val="008D44C2"/>
    <w:rsid w:val="008D6F21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3D10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71EF9"/>
    <w:rsid w:val="0097306E"/>
    <w:rsid w:val="009761A5"/>
    <w:rsid w:val="0098521F"/>
    <w:rsid w:val="009A23D7"/>
    <w:rsid w:val="009A4116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17FBB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F061D"/>
    <w:rsid w:val="00AF2066"/>
    <w:rsid w:val="00B01C48"/>
    <w:rsid w:val="00B02C85"/>
    <w:rsid w:val="00B04888"/>
    <w:rsid w:val="00B074E9"/>
    <w:rsid w:val="00B11A6B"/>
    <w:rsid w:val="00B14B1D"/>
    <w:rsid w:val="00B23385"/>
    <w:rsid w:val="00B24702"/>
    <w:rsid w:val="00B31250"/>
    <w:rsid w:val="00B3146F"/>
    <w:rsid w:val="00B3488A"/>
    <w:rsid w:val="00B4030A"/>
    <w:rsid w:val="00B41660"/>
    <w:rsid w:val="00B41795"/>
    <w:rsid w:val="00B44737"/>
    <w:rsid w:val="00B50015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E1518"/>
    <w:rsid w:val="00BE354E"/>
    <w:rsid w:val="00BE3580"/>
    <w:rsid w:val="00BF2E87"/>
    <w:rsid w:val="00BF5FB3"/>
    <w:rsid w:val="00BF6A52"/>
    <w:rsid w:val="00C0071F"/>
    <w:rsid w:val="00C14BEE"/>
    <w:rsid w:val="00C14E58"/>
    <w:rsid w:val="00C15211"/>
    <w:rsid w:val="00C159E0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09E1"/>
    <w:rsid w:val="00D12FFC"/>
    <w:rsid w:val="00D154E1"/>
    <w:rsid w:val="00D16A42"/>
    <w:rsid w:val="00D174CE"/>
    <w:rsid w:val="00D178D4"/>
    <w:rsid w:val="00D20E52"/>
    <w:rsid w:val="00D20FC3"/>
    <w:rsid w:val="00D23988"/>
    <w:rsid w:val="00D26736"/>
    <w:rsid w:val="00D31C17"/>
    <w:rsid w:val="00D442DB"/>
    <w:rsid w:val="00D44AC7"/>
    <w:rsid w:val="00D47ABA"/>
    <w:rsid w:val="00D54DB6"/>
    <w:rsid w:val="00D5535D"/>
    <w:rsid w:val="00D65839"/>
    <w:rsid w:val="00D67475"/>
    <w:rsid w:val="00D75C9B"/>
    <w:rsid w:val="00D769F2"/>
    <w:rsid w:val="00D8268A"/>
    <w:rsid w:val="00D83FD7"/>
    <w:rsid w:val="00D862CC"/>
    <w:rsid w:val="00D9425A"/>
    <w:rsid w:val="00DA039C"/>
    <w:rsid w:val="00DA27F3"/>
    <w:rsid w:val="00DA2E27"/>
    <w:rsid w:val="00DA36EF"/>
    <w:rsid w:val="00DA7494"/>
    <w:rsid w:val="00DA7564"/>
    <w:rsid w:val="00DB3088"/>
    <w:rsid w:val="00DB5820"/>
    <w:rsid w:val="00DB7631"/>
    <w:rsid w:val="00DC6B5C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1040"/>
    <w:rsid w:val="00E42276"/>
    <w:rsid w:val="00E43E52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94EBC"/>
    <w:rsid w:val="00EA108D"/>
    <w:rsid w:val="00EA1563"/>
    <w:rsid w:val="00EA1E8E"/>
    <w:rsid w:val="00EB6574"/>
    <w:rsid w:val="00EC0553"/>
    <w:rsid w:val="00EC4D9D"/>
    <w:rsid w:val="00ED3E8E"/>
    <w:rsid w:val="00ED47AC"/>
    <w:rsid w:val="00ED607F"/>
    <w:rsid w:val="00EE00CE"/>
    <w:rsid w:val="00EE1D7C"/>
    <w:rsid w:val="00EF135C"/>
    <w:rsid w:val="00EF3EE6"/>
    <w:rsid w:val="00F01721"/>
    <w:rsid w:val="00F030F4"/>
    <w:rsid w:val="00F035C0"/>
    <w:rsid w:val="00F03873"/>
    <w:rsid w:val="00F159A5"/>
    <w:rsid w:val="00F17B2D"/>
    <w:rsid w:val="00F243A8"/>
    <w:rsid w:val="00F27633"/>
    <w:rsid w:val="00F42AA6"/>
    <w:rsid w:val="00F46CB9"/>
    <w:rsid w:val="00F46E91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6FA4"/>
    <w:rsid w:val="00FC700D"/>
    <w:rsid w:val="00FD07FC"/>
    <w:rsid w:val="00FD3133"/>
    <w:rsid w:val="00FD52B4"/>
    <w:rsid w:val="00FD6DF8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character" w:styleId="Mencinsinresolver">
    <w:name w:val="Unresolved Mention"/>
    <w:basedOn w:val="Fuentedeprrafopredeter"/>
    <w:uiPriority w:val="99"/>
    <w:semiHidden/>
    <w:unhideWhenUsed/>
    <w:rsid w:val="00FC6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Madolores</cp:lastModifiedBy>
  <cp:revision>8</cp:revision>
  <cp:lastPrinted>2015-08-28T20:23:00Z</cp:lastPrinted>
  <dcterms:created xsi:type="dcterms:W3CDTF">2026-07-29T18:24:00Z</dcterms:created>
  <dcterms:modified xsi:type="dcterms:W3CDTF">2026-07-31T17:07:00Z</dcterms:modified>
</cp:coreProperties>
</file>