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DDFCCE3" w14:textId="77777777" w:rsidR="0075170F" w:rsidRPr="0073149D" w:rsidRDefault="0075170F" w:rsidP="0075170F">
      <w:pPr>
        <w:spacing w:line="240" w:lineRule="auto"/>
        <w:jc w:val="center"/>
        <w:rPr>
          <w:rFonts w:asciiTheme="majorHAnsi" w:hAnsiTheme="majorHAnsi" w:cstheme="majorHAnsi"/>
          <w:b/>
          <w:bCs/>
          <w:color w:val="31849B" w:themeColor="accent5" w:themeShade="BF"/>
          <w:sz w:val="44"/>
          <w:szCs w:val="44"/>
        </w:rPr>
      </w:pPr>
      <w:r w:rsidRPr="0073149D">
        <w:rPr>
          <w:rFonts w:asciiTheme="majorHAnsi" w:hAnsiTheme="majorHAnsi" w:cstheme="majorHAnsi"/>
          <w:b/>
          <w:bCs/>
          <w:color w:val="31849B" w:themeColor="accent5" w:themeShade="BF"/>
          <w:sz w:val="44"/>
          <w:szCs w:val="44"/>
        </w:rPr>
        <w:t>ARGENTINA FANTASTICA II</w:t>
      </w:r>
    </w:p>
    <w:p w14:paraId="3DC4162D" w14:textId="77777777" w:rsidR="0075170F" w:rsidRPr="0073149D" w:rsidRDefault="0075170F" w:rsidP="0075170F">
      <w:pPr>
        <w:spacing w:line="240" w:lineRule="auto"/>
        <w:jc w:val="center"/>
        <w:rPr>
          <w:rFonts w:asciiTheme="majorHAnsi" w:hAnsiTheme="majorHAnsi" w:cstheme="majorHAnsi"/>
          <w:b/>
          <w:bCs/>
          <w:color w:val="31849B" w:themeColor="accent5" w:themeShade="BF"/>
          <w:sz w:val="40"/>
          <w:szCs w:val="40"/>
        </w:rPr>
      </w:pPr>
      <w:r w:rsidRPr="0073149D">
        <w:rPr>
          <w:rFonts w:asciiTheme="majorHAnsi" w:hAnsiTheme="majorHAnsi" w:cstheme="majorHAnsi"/>
          <w:b/>
          <w:bCs/>
          <w:color w:val="31849B" w:themeColor="accent5" w:themeShade="BF"/>
          <w:sz w:val="44"/>
          <w:szCs w:val="44"/>
        </w:rPr>
        <w:t>BUENOS AIRES &amp; PUERTO IGUAZU</w:t>
      </w:r>
    </w:p>
    <w:p w14:paraId="2693A3FA" w14:textId="77777777" w:rsidR="0075170F" w:rsidRPr="0073149D" w:rsidRDefault="0075170F" w:rsidP="0075170F">
      <w:pPr>
        <w:spacing w:line="240" w:lineRule="auto"/>
        <w:jc w:val="center"/>
        <w:rPr>
          <w:rFonts w:asciiTheme="majorHAnsi" w:hAnsiTheme="majorHAnsi" w:cstheme="majorHAnsi"/>
          <w:b/>
          <w:bCs/>
          <w:color w:val="31849B" w:themeColor="accent5" w:themeShade="BF"/>
          <w:sz w:val="36"/>
          <w:szCs w:val="36"/>
        </w:rPr>
      </w:pPr>
      <w:r w:rsidRPr="0073149D">
        <w:rPr>
          <w:rFonts w:asciiTheme="majorHAnsi" w:hAnsiTheme="majorHAnsi" w:cstheme="majorHAnsi"/>
          <w:b/>
          <w:bCs/>
          <w:color w:val="31849B" w:themeColor="accent5" w:themeShade="BF"/>
          <w:sz w:val="36"/>
          <w:szCs w:val="36"/>
        </w:rPr>
        <w:t>7 DÍAS 6 NOCHES</w:t>
      </w:r>
    </w:p>
    <w:p w14:paraId="09066951" w14:textId="77777777" w:rsidR="0075170F" w:rsidRDefault="0075170F" w:rsidP="0075170F">
      <w:pPr>
        <w:spacing w:line="240" w:lineRule="auto"/>
        <w:jc w:val="center"/>
        <w:rPr>
          <w:rFonts w:asciiTheme="majorHAnsi" w:hAnsiTheme="majorHAnsi" w:cstheme="majorHAnsi"/>
          <w:b/>
          <w:bCs/>
          <w:color w:val="31849B" w:themeColor="accent5" w:themeShade="BF"/>
          <w:sz w:val="32"/>
          <w:szCs w:val="32"/>
        </w:rPr>
      </w:pPr>
      <w:r w:rsidRPr="0073149D">
        <w:rPr>
          <w:rFonts w:asciiTheme="majorHAnsi" w:hAnsiTheme="majorHAnsi" w:cstheme="majorHAnsi"/>
          <w:b/>
          <w:bCs/>
          <w:color w:val="31849B" w:themeColor="accent5" w:themeShade="BF"/>
          <w:sz w:val="32"/>
          <w:szCs w:val="32"/>
        </w:rPr>
        <w:t>01 OCTUBRE A 15 DICIEMBRE 2026</w:t>
      </w:r>
    </w:p>
    <w:p w14:paraId="56030471" w14:textId="77777777" w:rsidR="0075170F" w:rsidRDefault="0075170F" w:rsidP="0075170F">
      <w:pPr>
        <w:spacing w:line="240" w:lineRule="auto"/>
        <w:jc w:val="center"/>
        <w:rPr>
          <w:rFonts w:asciiTheme="majorHAnsi" w:hAnsiTheme="majorHAnsi" w:cstheme="majorHAnsi"/>
          <w:b/>
          <w:bCs/>
          <w:color w:val="31849B" w:themeColor="accent5" w:themeShade="BF"/>
          <w:sz w:val="32"/>
          <w:szCs w:val="32"/>
        </w:rPr>
      </w:pPr>
      <w:r>
        <w:rPr>
          <w:noProof/>
        </w:rPr>
        <w:drawing>
          <wp:inline distT="0" distB="0" distL="0" distR="0" wp14:anchorId="4CCE4FD9" wp14:editId="21DA07C8">
            <wp:extent cx="4972050" cy="2276475"/>
            <wp:effectExtent l="0" t="0" r="0" b="9525"/>
            <wp:docPr id="2055065261" name="Imagen 3" descr="Buenos Aires | History, Climate, Population, Map, Meaning, &amp; Facts | Britann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uenos Aires | History, Climate, Population, Map, Meaning, &amp; Facts | Britannic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88099" cy="2283823"/>
                    </a:xfrm>
                    <a:prstGeom prst="rect">
                      <a:avLst/>
                    </a:prstGeom>
                    <a:noFill/>
                    <a:ln>
                      <a:noFill/>
                    </a:ln>
                  </pic:spPr>
                </pic:pic>
              </a:graphicData>
            </a:graphic>
          </wp:inline>
        </w:drawing>
      </w:r>
      <w:r>
        <w:rPr>
          <w:noProof/>
        </w:rPr>
        <w:drawing>
          <wp:inline distT="0" distB="0" distL="0" distR="0" wp14:anchorId="4469563A" wp14:editId="1D0FAD61">
            <wp:extent cx="2047875" cy="2152015"/>
            <wp:effectExtent l="0" t="0" r="9525" b="635"/>
            <wp:docPr id="749457813" name="Imagen 1" descr="Argentina Turismo - Información turística sobre Argentina - Tripadvis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rgentina Turismo - Información turística sobre Argentina - Tripadviso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51338" cy="2155654"/>
                    </a:xfrm>
                    <a:prstGeom prst="rect">
                      <a:avLst/>
                    </a:prstGeom>
                    <a:noFill/>
                    <a:ln>
                      <a:noFill/>
                    </a:ln>
                  </pic:spPr>
                </pic:pic>
              </a:graphicData>
            </a:graphic>
          </wp:inline>
        </w:drawing>
      </w:r>
      <w:r>
        <w:rPr>
          <w:noProof/>
        </w:rPr>
        <w:drawing>
          <wp:inline distT="0" distB="0" distL="0" distR="0" wp14:anchorId="4AA89932" wp14:editId="4109E36A">
            <wp:extent cx="2057400" cy="2162175"/>
            <wp:effectExtent l="0" t="0" r="0" b="9525"/>
            <wp:docPr id="2127702136" name="Imagen 2" descr="Puerto Iguazú – Travel guide at Wikivoy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uerto Iguazú – Travel guide at Wikivoyag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57400" cy="2162175"/>
                    </a:xfrm>
                    <a:prstGeom prst="rect">
                      <a:avLst/>
                    </a:prstGeom>
                    <a:noFill/>
                    <a:ln>
                      <a:noFill/>
                    </a:ln>
                  </pic:spPr>
                </pic:pic>
              </a:graphicData>
            </a:graphic>
          </wp:inline>
        </w:drawing>
      </w:r>
    </w:p>
    <w:p w14:paraId="0B5C011A" w14:textId="33E54D36" w:rsidR="00AD6E48" w:rsidRDefault="00AD6E48" w:rsidP="00CC3CB9"/>
    <w:p w14:paraId="0B27DB03" w14:textId="77777777" w:rsidR="0075170F" w:rsidRDefault="0075170F" w:rsidP="0075170F">
      <w:pPr>
        <w:spacing w:line="240" w:lineRule="auto"/>
        <w:jc w:val="center"/>
        <w:rPr>
          <w:rFonts w:asciiTheme="majorHAnsi" w:hAnsiTheme="majorHAnsi" w:cstheme="majorHAnsi"/>
          <w:b/>
          <w:bCs/>
          <w:color w:val="92D050"/>
          <w:sz w:val="28"/>
          <w:szCs w:val="28"/>
        </w:rPr>
      </w:pPr>
      <w:r>
        <w:rPr>
          <w:rFonts w:asciiTheme="majorHAnsi" w:hAnsiTheme="majorHAnsi" w:cstheme="majorHAnsi"/>
          <w:b/>
          <w:bCs/>
          <w:color w:val="92D050"/>
          <w:sz w:val="28"/>
          <w:szCs w:val="28"/>
        </w:rPr>
        <w:t>ITINERARIO</w:t>
      </w:r>
    </w:p>
    <w:p w14:paraId="7980E992" w14:textId="77777777" w:rsidR="0075170F" w:rsidRDefault="0075170F" w:rsidP="00367BB9">
      <w:pPr>
        <w:jc w:val="both"/>
      </w:pPr>
    </w:p>
    <w:p w14:paraId="4C538185" w14:textId="77777777" w:rsidR="00367BB9" w:rsidRPr="00367BB9" w:rsidRDefault="00367BB9" w:rsidP="00367BB9">
      <w:pPr>
        <w:jc w:val="both"/>
        <w:rPr>
          <w:rFonts w:asciiTheme="majorHAnsi" w:hAnsiTheme="majorHAnsi" w:cstheme="majorHAnsi"/>
          <w:sz w:val="24"/>
          <w:szCs w:val="24"/>
          <w:lang w:val="es-MX"/>
        </w:rPr>
      </w:pPr>
      <w:r w:rsidRPr="00367BB9">
        <w:rPr>
          <w:rFonts w:asciiTheme="majorHAnsi" w:hAnsiTheme="majorHAnsi" w:cstheme="majorHAnsi"/>
          <w:b/>
          <w:bCs/>
          <w:sz w:val="24"/>
          <w:szCs w:val="24"/>
          <w:lang w:val="es-MX"/>
        </w:rPr>
        <w:lastRenderedPageBreak/>
        <w:t>DÍA 1 LLEGADA A BUENOS AIRES </w:t>
      </w:r>
    </w:p>
    <w:p w14:paraId="3A9C9725" w14:textId="77777777" w:rsidR="00367BB9" w:rsidRPr="00367BB9" w:rsidRDefault="00367BB9" w:rsidP="00367BB9">
      <w:pPr>
        <w:jc w:val="both"/>
        <w:rPr>
          <w:rFonts w:asciiTheme="majorHAnsi" w:hAnsiTheme="majorHAnsi" w:cstheme="majorHAnsi"/>
          <w:lang w:val="es-MX"/>
        </w:rPr>
      </w:pPr>
      <w:r w:rsidRPr="00367BB9">
        <w:rPr>
          <w:rFonts w:asciiTheme="majorHAnsi" w:hAnsiTheme="majorHAnsi" w:cstheme="majorHAnsi"/>
          <w:lang w:val="es-MX"/>
        </w:rPr>
        <w:t>Recepción y traslados al hotel. </w:t>
      </w:r>
    </w:p>
    <w:p w14:paraId="096DFAE4" w14:textId="77777777" w:rsidR="00367BB9" w:rsidRDefault="00367BB9" w:rsidP="00367BB9">
      <w:pPr>
        <w:jc w:val="both"/>
        <w:rPr>
          <w:rFonts w:asciiTheme="majorHAnsi" w:hAnsiTheme="majorHAnsi" w:cstheme="majorHAnsi"/>
          <w:lang w:val="es-MX"/>
        </w:rPr>
      </w:pPr>
      <w:r w:rsidRPr="00367BB9">
        <w:rPr>
          <w:rFonts w:asciiTheme="majorHAnsi" w:hAnsiTheme="majorHAnsi" w:cstheme="majorHAnsi"/>
          <w:lang w:val="es-MX"/>
        </w:rPr>
        <w:t>Buenos Aires, la capital vibrante de Argentina, es una ciudad llena de vida, cultura e historia que se refleja en cada rincón. Una maravillosa ciudad donde no te puedes perder los paseos por sus barrios históricos ni la degustación de la deliciosa gastronomía local.</w:t>
      </w:r>
    </w:p>
    <w:p w14:paraId="245F3964" w14:textId="52CFD011" w:rsidR="00367BB9" w:rsidRDefault="00367BB9" w:rsidP="00367BB9">
      <w:pPr>
        <w:jc w:val="both"/>
        <w:rPr>
          <w:rFonts w:asciiTheme="majorHAnsi" w:hAnsiTheme="majorHAnsi" w:cstheme="majorHAnsi"/>
          <w:lang w:val="es-MX"/>
        </w:rPr>
      </w:pPr>
      <w:r w:rsidRPr="00367BB9">
        <w:rPr>
          <w:rFonts w:asciiTheme="majorHAnsi" w:hAnsiTheme="majorHAnsi" w:cstheme="majorHAnsi"/>
          <w:lang w:val="es-MX"/>
        </w:rPr>
        <w:t>Alojamiento.</w:t>
      </w:r>
    </w:p>
    <w:p w14:paraId="0CA88CE9" w14:textId="77777777" w:rsidR="00367BB9" w:rsidRPr="00367BB9" w:rsidRDefault="00367BB9" w:rsidP="00367BB9">
      <w:pPr>
        <w:jc w:val="both"/>
        <w:rPr>
          <w:rFonts w:asciiTheme="majorHAnsi" w:hAnsiTheme="majorHAnsi" w:cstheme="majorHAnsi"/>
          <w:lang w:val="es-MX"/>
        </w:rPr>
      </w:pPr>
    </w:p>
    <w:p w14:paraId="742967B9" w14:textId="77777777" w:rsidR="00367BB9" w:rsidRPr="00367BB9" w:rsidRDefault="00367BB9" w:rsidP="00367BB9">
      <w:pPr>
        <w:jc w:val="both"/>
        <w:rPr>
          <w:rFonts w:asciiTheme="majorHAnsi" w:hAnsiTheme="majorHAnsi" w:cstheme="majorHAnsi"/>
          <w:sz w:val="24"/>
          <w:szCs w:val="24"/>
          <w:lang w:val="es-MX"/>
        </w:rPr>
      </w:pPr>
      <w:r w:rsidRPr="00367BB9">
        <w:rPr>
          <w:rFonts w:asciiTheme="majorHAnsi" w:hAnsiTheme="majorHAnsi" w:cstheme="majorHAnsi"/>
          <w:b/>
          <w:bCs/>
          <w:sz w:val="24"/>
          <w:szCs w:val="24"/>
          <w:lang w:val="es-MX"/>
        </w:rPr>
        <w:t>DIA 2 BUENOS AIRES</w:t>
      </w:r>
      <w:r w:rsidRPr="00367BB9">
        <w:rPr>
          <w:rFonts w:asciiTheme="majorHAnsi" w:hAnsiTheme="majorHAnsi" w:cstheme="majorHAnsi"/>
          <w:sz w:val="24"/>
          <w:szCs w:val="24"/>
          <w:lang w:val="es-MX"/>
        </w:rPr>
        <w:t> </w:t>
      </w:r>
    </w:p>
    <w:p w14:paraId="7582A3A0" w14:textId="77777777" w:rsidR="00367BB9" w:rsidRDefault="00367BB9" w:rsidP="00367BB9">
      <w:pPr>
        <w:jc w:val="both"/>
        <w:rPr>
          <w:rFonts w:asciiTheme="majorHAnsi" w:hAnsiTheme="majorHAnsi" w:cstheme="majorHAnsi"/>
          <w:lang w:val="es-MX"/>
        </w:rPr>
      </w:pPr>
      <w:r w:rsidRPr="00367BB9">
        <w:rPr>
          <w:rFonts w:asciiTheme="majorHAnsi" w:hAnsiTheme="majorHAnsi" w:cstheme="majorHAnsi"/>
          <w:lang w:val="es-MX"/>
        </w:rPr>
        <w:t>Desayuno.</w:t>
      </w:r>
    </w:p>
    <w:p w14:paraId="737D1F76" w14:textId="626C72F2" w:rsidR="00367BB9" w:rsidRPr="00367BB9" w:rsidRDefault="00367BB9" w:rsidP="00367BB9">
      <w:pPr>
        <w:jc w:val="both"/>
        <w:rPr>
          <w:rFonts w:asciiTheme="majorHAnsi" w:hAnsiTheme="majorHAnsi" w:cstheme="majorHAnsi"/>
          <w:lang w:val="es-MX"/>
        </w:rPr>
      </w:pPr>
      <w:r w:rsidRPr="00367BB9">
        <w:rPr>
          <w:rFonts w:asciiTheme="majorHAnsi" w:hAnsiTheme="majorHAnsi" w:cstheme="majorHAnsi"/>
          <w:lang w:val="es-MX"/>
        </w:rPr>
        <w:t>Por la mañana visita a la ciudad de Buenos Aires. Paseo tradicional por los puntos más importantes, que nos permitirá tener una idea acerca de las características históricas, arquitectónicas y demográficas de la multifacética Ciudad de Buenos Aires.</w:t>
      </w:r>
    </w:p>
    <w:p w14:paraId="6E8D0249" w14:textId="77777777" w:rsidR="00367BB9" w:rsidRDefault="00367BB9" w:rsidP="00367BB9">
      <w:pPr>
        <w:jc w:val="both"/>
        <w:rPr>
          <w:rFonts w:asciiTheme="majorHAnsi" w:hAnsiTheme="majorHAnsi" w:cstheme="majorHAnsi"/>
          <w:lang w:val="es-MX"/>
        </w:rPr>
      </w:pPr>
      <w:r w:rsidRPr="00367BB9">
        <w:rPr>
          <w:rFonts w:asciiTheme="majorHAnsi" w:hAnsiTheme="majorHAnsi" w:cstheme="majorHAnsi"/>
          <w:lang w:val="es-MX"/>
        </w:rPr>
        <w:t>Recorreremos, entre otros puntos de interés: La Plaza de Mayo, Casa Rosada, la Catedral de Buenos Aires, San Telmo, Avenida 9 de Julio, Teatro Colón, Obelisco, el Barrio de La Boca con su tradicional calle Caminito, Puerto Madero, Plaza San Martín, Cementerio de la Recoleta, Bosques de Palermo.</w:t>
      </w:r>
    </w:p>
    <w:p w14:paraId="222CEA6E" w14:textId="04453849" w:rsidR="00367BB9" w:rsidRPr="00367BB9" w:rsidRDefault="00367BB9" w:rsidP="00367BB9">
      <w:pPr>
        <w:jc w:val="both"/>
        <w:rPr>
          <w:rFonts w:asciiTheme="majorHAnsi" w:hAnsiTheme="majorHAnsi" w:cstheme="majorHAnsi"/>
          <w:lang w:val="es-MX"/>
        </w:rPr>
      </w:pPr>
      <w:r w:rsidRPr="00367BB9">
        <w:rPr>
          <w:rFonts w:asciiTheme="majorHAnsi" w:hAnsiTheme="majorHAnsi" w:cstheme="majorHAnsi"/>
          <w:lang w:val="es-MX"/>
        </w:rPr>
        <w:t>El recorrido finaliza con descenso en el obelisco.</w:t>
      </w:r>
    </w:p>
    <w:p w14:paraId="56C5F58A" w14:textId="77777777" w:rsidR="00367BB9" w:rsidRDefault="00367BB9" w:rsidP="00367BB9">
      <w:pPr>
        <w:jc w:val="both"/>
        <w:rPr>
          <w:rFonts w:asciiTheme="majorHAnsi" w:hAnsiTheme="majorHAnsi" w:cstheme="majorHAnsi"/>
          <w:lang w:val="es-MX"/>
        </w:rPr>
      </w:pPr>
      <w:r w:rsidRPr="00367BB9">
        <w:rPr>
          <w:rFonts w:asciiTheme="majorHAnsi" w:hAnsiTheme="majorHAnsi" w:cstheme="majorHAnsi"/>
          <w:lang w:val="es-MX"/>
        </w:rPr>
        <w:t>Por la noche Cena Tango Show.</w:t>
      </w:r>
    </w:p>
    <w:p w14:paraId="302A3B7A" w14:textId="43DB7FE3" w:rsidR="00367BB9" w:rsidRDefault="00367BB9" w:rsidP="00367BB9">
      <w:pPr>
        <w:jc w:val="both"/>
        <w:rPr>
          <w:rFonts w:asciiTheme="majorHAnsi" w:hAnsiTheme="majorHAnsi" w:cstheme="majorHAnsi"/>
          <w:lang w:val="es-MX"/>
        </w:rPr>
      </w:pPr>
      <w:r w:rsidRPr="00367BB9">
        <w:rPr>
          <w:rFonts w:asciiTheme="majorHAnsi" w:hAnsiTheme="majorHAnsi" w:cstheme="majorHAnsi"/>
          <w:lang w:val="es-MX"/>
        </w:rPr>
        <w:t>Alojamiento. </w:t>
      </w:r>
    </w:p>
    <w:p w14:paraId="65ED6A0D" w14:textId="77777777" w:rsidR="00367BB9" w:rsidRDefault="00367BB9" w:rsidP="00367BB9">
      <w:pPr>
        <w:jc w:val="both"/>
        <w:rPr>
          <w:rFonts w:asciiTheme="majorHAnsi" w:hAnsiTheme="majorHAnsi" w:cstheme="majorHAnsi"/>
          <w:lang w:val="es-MX"/>
        </w:rPr>
      </w:pPr>
    </w:p>
    <w:p w14:paraId="4D00A5FF" w14:textId="77777777" w:rsidR="00367BB9" w:rsidRDefault="00367BB9" w:rsidP="00367BB9">
      <w:pPr>
        <w:jc w:val="both"/>
        <w:rPr>
          <w:rFonts w:asciiTheme="majorHAnsi" w:hAnsiTheme="majorHAnsi" w:cstheme="majorHAnsi"/>
          <w:b/>
          <w:bCs/>
          <w:color w:val="0070C0"/>
          <w:lang w:val="es-MX"/>
        </w:rPr>
      </w:pPr>
      <w:r w:rsidRPr="00367BB9">
        <w:rPr>
          <w:rFonts w:asciiTheme="majorHAnsi" w:hAnsiTheme="majorHAnsi" w:cstheme="majorHAnsi"/>
          <w:b/>
          <w:bCs/>
          <w:color w:val="0070C0"/>
          <w:lang w:val="es-MX"/>
        </w:rPr>
        <w:t>BUENOS AIRES I City tour (regular sólo de mañana)</w:t>
      </w:r>
    </w:p>
    <w:p w14:paraId="71A7C2DA" w14:textId="77777777" w:rsidR="009A58DC" w:rsidRPr="009A58DC" w:rsidRDefault="009A58DC" w:rsidP="009A58DC">
      <w:pPr>
        <w:jc w:val="both"/>
        <w:rPr>
          <w:rFonts w:asciiTheme="majorHAnsi" w:hAnsiTheme="majorHAnsi" w:cstheme="majorHAnsi"/>
          <w:lang w:val="es-MX"/>
        </w:rPr>
      </w:pPr>
      <w:r w:rsidRPr="009A58DC">
        <w:rPr>
          <w:rFonts w:asciiTheme="majorHAnsi" w:hAnsiTheme="majorHAnsi" w:cstheme="majorHAnsi"/>
          <w:lang w:val="es-MX"/>
        </w:rPr>
        <w:t>Paseo tradicional por los puntos más importantes, que nos permitirá tener una idea acerca de las características históricas, arquitectónicas y demográficas de la multifacética Ciudad de Buenos Aires. Recorreremos, entre otros puntos de interés: La Plaza de Mayo, Casa Rosada, la Catedral de Buenos Aires, San Telmo, Avenida 9 de Julio, Teatro Colón, Obelisco, el Barrio de La Boca con su tradicional calle Caminito, Puerto Madero, Plaza San Martín, Cementerio de la Recoleta, Bosques de Palermo.</w:t>
      </w:r>
    </w:p>
    <w:p w14:paraId="4BEB10DE" w14:textId="7F772C84" w:rsidR="009A58DC" w:rsidRPr="009A58DC" w:rsidRDefault="009A58DC" w:rsidP="009A58DC">
      <w:pPr>
        <w:jc w:val="both"/>
        <w:rPr>
          <w:rFonts w:asciiTheme="majorHAnsi" w:hAnsiTheme="majorHAnsi" w:cstheme="majorHAnsi"/>
          <w:lang w:val="es-MX"/>
        </w:rPr>
      </w:pPr>
      <w:r w:rsidRPr="009A58DC">
        <w:rPr>
          <w:rFonts w:asciiTheme="majorHAnsi" w:hAnsiTheme="majorHAnsi" w:cstheme="majorHAnsi"/>
          <w:lang w:val="es-MX"/>
        </w:rPr>
        <w:t>Servicio regular sólo de mañana y volviendo a Obelisco</w:t>
      </w:r>
      <w:r>
        <w:rPr>
          <w:rFonts w:asciiTheme="majorHAnsi" w:hAnsiTheme="majorHAnsi" w:cstheme="majorHAnsi"/>
          <w:lang w:val="es-MX"/>
        </w:rPr>
        <w:t>.</w:t>
      </w:r>
    </w:p>
    <w:p w14:paraId="45CE48AD" w14:textId="77777777" w:rsidR="00367BB9" w:rsidRPr="00367BB9" w:rsidRDefault="00367BB9" w:rsidP="00367BB9">
      <w:pPr>
        <w:jc w:val="both"/>
        <w:rPr>
          <w:rFonts w:asciiTheme="majorHAnsi" w:hAnsiTheme="majorHAnsi" w:cstheme="majorHAnsi"/>
          <w:lang w:val="es-MX"/>
        </w:rPr>
      </w:pPr>
    </w:p>
    <w:p w14:paraId="5F389607" w14:textId="77777777" w:rsidR="00367BB9" w:rsidRPr="00367BB9" w:rsidRDefault="00367BB9" w:rsidP="00367BB9">
      <w:pPr>
        <w:jc w:val="both"/>
        <w:rPr>
          <w:rFonts w:asciiTheme="majorHAnsi" w:hAnsiTheme="majorHAnsi" w:cstheme="majorHAnsi"/>
          <w:sz w:val="24"/>
          <w:szCs w:val="24"/>
          <w:lang w:val="es-MX"/>
        </w:rPr>
      </w:pPr>
      <w:r w:rsidRPr="00367BB9">
        <w:rPr>
          <w:rFonts w:asciiTheme="majorHAnsi" w:hAnsiTheme="majorHAnsi" w:cstheme="majorHAnsi"/>
          <w:b/>
          <w:bCs/>
          <w:sz w:val="24"/>
          <w:szCs w:val="24"/>
          <w:lang w:val="es-MX"/>
        </w:rPr>
        <w:t>DIA 3 BUENOS AIRES – PUERTO IGUAZÚ</w:t>
      </w:r>
      <w:r w:rsidRPr="00367BB9">
        <w:rPr>
          <w:rFonts w:asciiTheme="majorHAnsi" w:hAnsiTheme="majorHAnsi" w:cstheme="majorHAnsi"/>
          <w:sz w:val="24"/>
          <w:szCs w:val="24"/>
          <w:lang w:val="es-MX"/>
        </w:rPr>
        <w:t>  </w:t>
      </w:r>
    </w:p>
    <w:p w14:paraId="0D6918A1" w14:textId="77777777" w:rsidR="00367BB9" w:rsidRDefault="00367BB9" w:rsidP="00367BB9">
      <w:pPr>
        <w:jc w:val="both"/>
        <w:rPr>
          <w:rFonts w:asciiTheme="majorHAnsi" w:hAnsiTheme="majorHAnsi" w:cstheme="majorHAnsi"/>
          <w:lang w:val="es-MX"/>
        </w:rPr>
      </w:pPr>
      <w:r w:rsidRPr="00367BB9">
        <w:rPr>
          <w:rFonts w:asciiTheme="majorHAnsi" w:hAnsiTheme="majorHAnsi" w:cstheme="majorHAnsi"/>
          <w:lang w:val="es-MX"/>
        </w:rPr>
        <w:t>Desayuno.</w:t>
      </w:r>
    </w:p>
    <w:p w14:paraId="5AA04F1F" w14:textId="77777777" w:rsidR="00367BB9" w:rsidRDefault="00367BB9" w:rsidP="00367BB9">
      <w:pPr>
        <w:jc w:val="both"/>
        <w:rPr>
          <w:rFonts w:asciiTheme="majorHAnsi" w:hAnsiTheme="majorHAnsi" w:cstheme="majorHAnsi"/>
          <w:lang w:val="es-MX"/>
        </w:rPr>
      </w:pPr>
      <w:r w:rsidRPr="00367BB9">
        <w:rPr>
          <w:rFonts w:asciiTheme="majorHAnsi" w:hAnsiTheme="majorHAnsi" w:cstheme="majorHAnsi"/>
          <w:lang w:val="es-MX"/>
        </w:rPr>
        <w:t>Traslados al aeropuerto. Vuelo a Iguazú.</w:t>
      </w:r>
    </w:p>
    <w:p w14:paraId="18E07B2A" w14:textId="75B5CDAD" w:rsidR="00367BB9" w:rsidRPr="00367BB9" w:rsidRDefault="00367BB9" w:rsidP="00367BB9">
      <w:pPr>
        <w:jc w:val="both"/>
        <w:rPr>
          <w:rFonts w:asciiTheme="majorHAnsi" w:hAnsiTheme="majorHAnsi" w:cstheme="majorHAnsi"/>
          <w:lang w:val="es-MX"/>
        </w:rPr>
      </w:pPr>
      <w:r w:rsidRPr="00367BB9">
        <w:rPr>
          <w:rFonts w:asciiTheme="majorHAnsi" w:hAnsiTheme="majorHAnsi" w:cstheme="majorHAnsi"/>
          <w:lang w:val="es-MX"/>
        </w:rPr>
        <w:t>Recepción y traslados hotel.</w:t>
      </w:r>
    </w:p>
    <w:p w14:paraId="20CEEDB3" w14:textId="77777777" w:rsidR="00367BB9" w:rsidRDefault="00367BB9" w:rsidP="00367BB9">
      <w:pPr>
        <w:jc w:val="both"/>
        <w:rPr>
          <w:rFonts w:asciiTheme="majorHAnsi" w:hAnsiTheme="majorHAnsi" w:cstheme="majorHAnsi"/>
          <w:lang w:val="es-MX"/>
        </w:rPr>
      </w:pPr>
      <w:r w:rsidRPr="00367BB9">
        <w:rPr>
          <w:rFonts w:asciiTheme="majorHAnsi" w:hAnsiTheme="majorHAnsi" w:cstheme="majorHAnsi"/>
          <w:lang w:val="es-MX"/>
        </w:rPr>
        <w:t>Resto del día libre.</w:t>
      </w:r>
    </w:p>
    <w:p w14:paraId="76E1ADF5" w14:textId="7DA79368" w:rsidR="00367BB9" w:rsidRDefault="00367BB9" w:rsidP="00367BB9">
      <w:pPr>
        <w:jc w:val="both"/>
        <w:rPr>
          <w:rFonts w:asciiTheme="majorHAnsi" w:hAnsiTheme="majorHAnsi" w:cstheme="majorHAnsi"/>
          <w:lang w:val="es-MX"/>
        </w:rPr>
      </w:pPr>
      <w:r w:rsidRPr="00367BB9">
        <w:rPr>
          <w:rFonts w:asciiTheme="majorHAnsi" w:hAnsiTheme="majorHAnsi" w:cstheme="majorHAnsi"/>
          <w:lang w:val="es-MX"/>
        </w:rPr>
        <w:lastRenderedPageBreak/>
        <w:t>Alojamiento.</w:t>
      </w:r>
    </w:p>
    <w:p w14:paraId="3509B8E9" w14:textId="77777777" w:rsidR="00367BB9" w:rsidRPr="00367BB9" w:rsidRDefault="00367BB9" w:rsidP="00367BB9">
      <w:pPr>
        <w:jc w:val="both"/>
        <w:rPr>
          <w:rFonts w:asciiTheme="majorHAnsi" w:hAnsiTheme="majorHAnsi" w:cstheme="majorHAnsi"/>
          <w:lang w:val="es-MX"/>
        </w:rPr>
      </w:pPr>
    </w:p>
    <w:p w14:paraId="4ADB7695" w14:textId="77777777" w:rsidR="00367BB9" w:rsidRPr="00367BB9" w:rsidRDefault="00367BB9" w:rsidP="00367BB9">
      <w:pPr>
        <w:jc w:val="both"/>
        <w:rPr>
          <w:rFonts w:asciiTheme="majorHAnsi" w:hAnsiTheme="majorHAnsi" w:cstheme="majorHAnsi"/>
          <w:sz w:val="24"/>
          <w:szCs w:val="24"/>
          <w:lang w:val="es-MX"/>
        </w:rPr>
      </w:pPr>
      <w:r w:rsidRPr="00367BB9">
        <w:rPr>
          <w:rFonts w:asciiTheme="majorHAnsi" w:hAnsiTheme="majorHAnsi" w:cstheme="majorHAnsi"/>
          <w:b/>
          <w:bCs/>
          <w:sz w:val="24"/>
          <w:szCs w:val="24"/>
          <w:lang w:val="es-MX"/>
        </w:rPr>
        <w:t>DÍA 4 IGUAZÚ</w:t>
      </w:r>
    </w:p>
    <w:p w14:paraId="0330C0C3" w14:textId="77777777" w:rsidR="00367BB9" w:rsidRDefault="00367BB9" w:rsidP="00367BB9">
      <w:pPr>
        <w:jc w:val="both"/>
        <w:rPr>
          <w:rFonts w:asciiTheme="majorHAnsi" w:hAnsiTheme="majorHAnsi" w:cstheme="majorHAnsi"/>
          <w:lang w:val="es-MX"/>
        </w:rPr>
      </w:pPr>
      <w:r w:rsidRPr="00367BB9">
        <w:rPr>
          <w:rFonts w:asciiTheme="majorHAnsi" w:hAnsiTheme="majorHAnsi" w:cstheme="majorHAnsi"/>
          <w:lang w:val="es-MX"/>
        </w:rPr>
        <w:t>Desayuno.</w:t>
      </w:r>
    </w:p>
    <w:p w14:paraId="6060FF3A" w14:textId="7774754C" w:rsidR="00367BB9" w:rsidRPr="00367BB9" w:rsidRDefault="00367BB9" w:rsidP="00367BB9">
      <w:pPr>
        <w:jc w:val="both"/>
        <w:rPr>
          <w:rFonts w:asciiTheme="majorHAnsi" w:hAnsiTheme="majorHAnsi" w:cstheme="majorHAnsi"/>
          <w:lang w:val="es-MX"/>
        </w:rPr>
      </w:pPr>
      <w:r w:rsidRPr="00367BB9">
        <w:rPr>
          <w:rFonts w:asciiTheme="majorHAnsi" w:hAnsiTheme="majorHAnsi" w:cstheme="majorHAnsi"/>
          <w:lang w:val="es-MX"/>
        </w:rPr>
        <w:t>Hoy vamos a conocer una de las 7 maravillas del mundo, la excursión a Cataratas del Iguazú lado argentino. Parte de la excursión por el Parque Nacional de Iguazú se realiza con el tren Ecológico de la Selva. Con éste, se viaja entre los distintos circuitos tradicionales que se recorren a pie: Paseo Superior, Paseo Inferior para la observación de los saltos desde diferentes perspectivas y La Garganta del Diablo, la más imponente y hermosa caída de las Cataratas del Iguazú.</w:t>
      </w:r>
    </w:p>
    <w:p w14:paraId="042C50C1" w14:textId="77777777" w:rsidR="00367BB9" w:rsidRDefault="00367BB9" w:rsidP="00367BB9">
      <w:pPr>
        <w:jc w:val="both"/>
        <w:rPr>
          <w:rFonts w:asciiTheme="majorHAnsi" w:hAnsiTheme="majorHAnsi" w:cstheme="majorHAnsi"/>
          <w:lang w:val="es-MX"/>
        </w:rPr>
      </w:pPr>
      <w:r w:rsidRPr="00367BB9">
        <w:rPr>
          <w:rFonts w:asciiTheme="majorHAnsi" w:hAnsiTheme="majorHAnsi" w:cstheme="majorHAnsi"/>
          <w:lang w:val="es-MX"/>
        </w:rPr>
        <w:t>Alojamiento.</w:t>
      </w:r>
    </w:p>
    <w:p w14:paraId="6F93A5EB" w14:textId="77777777" w:rsidR="00367BB9" w:rsidRPr="00367BB9" w:rsidRDefault="00367BB9" w:rsidP="00367BB9">
      <w:pPr>
        <w:jc w:val="both"/>
        <w:rPr>
          <w:rFonts w:asciiTheme="majorHAnsi" w:hAnsiTheme="majorHAnsi" w:cstheme="majorHAnsi"/>
          <w:lang w:val="es-MX"/>
        </w:rPr>
      </w:pPr>
    </w:p>
    <w:p w14:paraId="3322B92E" w14:textId="77777777" w:rsidR="00367BB9" w:rsidRPr="00367BB9" w:rsidRDefault="00367BB9" w:rsidP="00367BB9">
      <w:pPr>
        <w:jc w:val="both"/>
        <w:rPr>
          <w:rFonts w:asciiTheme="majorHAnsi" w:hAnsiTheme="majorHAnsi" w:cstheme="majorHAnsi"/>
          <w:sz w:val="24"/>
          <w:szCs w:val="24"/>
          <w:lang w:val="es-MX"/>
        </w:rPr>
      </w:pPr>
      <w:r w:rsidRPr="00367BB9">
        <w:rPr>
          <w:rFonts w:asciiTheme="majorHAnsi" w:hAnsiTheme="majorHAnsi" w:cstheme="majorHAnsi"/>
          <w:b/>
          <w:bCs/>
          <w:sz w:val="24"/>
          <w:szCs w:val="24"/>
          <w:lang w:val="es-MX"/>
        </w:rPr>
        <w:t>DIA 5 IGUAZÚ</w:t>
      </w:r>
      <w:r w:rsidRPr="00367BB9">
        <w:rPr>
          <w:rFonts w:asciiTheme="majorHAnsi" w:hAnsiTheme="majorHAnsi" w:cstheme="majorHAnsi"/>
          <w:sz w:val="24"/>
          <w:szCs w:val="24"/>
          <w:lang w:val="es-MX"/>
        </w:rPr>
        <w:t> </w:t>
      </w:r>
    </w:p>
    <w:p w14:paraId="42845BDF" w14:textId="77777777" w:rsidR="00367BB9" w:rsidRDefault="00367BB9" w:rsidP="00367BB9">
      <w:pPr>
        <w:jc w:val="both"/>
        <w:rPr>
          <w:rFonts w:asciiTheme="majorHAnsi" w:hAnsiTheme="majorHAnsi" w:cstheme="majorHAnsi"/>
          <w:lang w:val="es-MX"/>
        </w:rPr>
      </w:pPr>
      <w:r w:rsidRPr="00367BB9">
        <w:rPr>
          <w:rFonts w:asciiTheme="majorHAnsi" w:hAnsiTheme="majorHAnsi" w:cstheme="majorHAnsi"/>
          <w:lang w:val="es-MX"/>
        </w:rPr>
        <w:t>Desayuno.</w:t>
      </w:r>
    </w:p>
    <w:p w14:paraId="5626F4F9" w14:textId="59E1B25C" w:rsidR="00367BB9" w:rsidRPr="00367BB9" w:rsidRDefault="00367BB9" w:rsidP="00367BB9">
      <w:pPr>
        <w:jc w:val="both"/>
        <w:rPr>
          <w:rFonts w:asciiTheme="majorHAnsi" w:hAnsiTheme="majorHAnsi" w:cstheme="majorHAnsi"/>
          <w:lang w:val="es-MX"/>
        </w:rPr>
      </w:pPr>
      <w:r w:rsidRPr="00367BB9">
        <w:rPr>
          <w:rFonts w:asciiTheme="majorHAnsi" w:hAnsiTheme="majorHAnsi" w:cstheme="majorHAnsi"/>
          <w:lang w:val="es-MX"/>
        </w:rPr>
        <w:t>A la hora convenida salida excursión de las Cataratas Brasileñas. Al comienzo visitaremos la tradicional pasarela con las maravillosas vistas.</w:t>
      </w:r>
    </w:p>
    <w:p w14:paraId="2F90D770" w14:textId="77777777" w:rsidR="00367BB9" w:rsidRPr="00367BB9" w:rsidRDefault="00367BB9" w:rsidP="00367BB9">
      <w:pPr>
        <w:jc w:val="both"/>
        <w:rPr>
          <w:rFonts w:asciiTheme="majorHAnsi" w:hAnsiTheme="majorHAnsi" w:cstheme="majorHAnsi"/>
          <w:lang w:val="es-MX"/>
        </w:rPr>
      </w:pPr>
      <w:r w:rsidRPr="00367BB9">
        <w:rPr>
          <w:rFonts w:asciiTheme="majorHAnsi" w:hAnsiTheme="majorHAnsi" w:cstheme="majorHAnsi"/>
          <w:lang w:val="es-MX"/>
        </w:rPr>
        <w:t>La extensión de las pasarelas es de 1.200 m desde donde se obtiene una espectacular panorámica de los 275 saltos que componen las Cataratas del Iguazú, de los cuales cuatro se encuentran del lado brasileño: Floriano, Deodoro, Benjamín Constant y Salto Unión o Garganta del Diablo.</w:t>
      </w:r>
    </w:p>
    <w:p w14:paraId="54792D72" w14:textId="77777777" w:rsidR="00367BB9" w:rsidRDefault="00367BB9" w:rsidP="00367BB9">
      <w:pPr>
        <w:jc w:val="both"/>
        <w:rPr>
          <w:rFonts w:asciiTheme="majorHAnsi" w:hAnsiTheme="majorHAnsi" w:cstheme="majorHAnsi"/>
          <w:lang w:val="es-MX"/>
        </w:rPr>
      </w:pPr>
      <w:r w:rsidRPr="00367BB9">
        <w:rPr>
          <w:rFonts w:asciiTheme="majorHAnsi" w:hAnsiTheme="majorHAnsi" w:cstheme="majorHAnsi"/>
          <w:lang w:val="es-MX"/>
        </w:rPr>
        <w:t>Finalizado el recorrido se tiene acceso al elevador panorámico que permite llegar al bus que los dejará de nuevo en el portal de acceso.</w:t>
      </w:r>
    </w:p>
    <w:p w14:paraId="0B171936" w14:textId="725D22EB" w:rsidR="00367BB9" w:rsidRDefault="00367BB9" w:rsidP="00367BB9">
      <w:pPr>
        <w:jc w:val="both"/>
        <w:rPr>
          <w:rFonts w:asciiTheme="majorHAnsi" w:hAnsiTheme="majorHAnsi" w:cstheme="majorHAnsi"/>
          <w:i/>
          <w:iCs/>
          <w:color w:val="0070C0"/>
          <w:lang w:val="es-MX"/>
        </w:rPr>
      </w:pPr>
      <w:r w:rsidRPr="00367BB9">
        <w:rPr>
          <w:rFonts w:asciiTheme="majorHAnsi" w:hAnsiTheme="majorHAnsi" w:cstheme="majorHAnsi"/>
          <w:b/>
          <w:bCs/>
          <w:i/>
          <w:iCs/>
          <w:color w:val="0070C0"/>
          <w:lang w:val="es-MX"/>
        </w:rPr>
        <w:t>Opcional:</w:t>
      </w:r>
      <w:r w:rsidRPr="00367BB9">
        <w:rPr>
          <w:rFonts w:asciiTheme="majorHAnsi" w:hAnsiTheme="majorHAnsi" w:cstheme="majorHAnsi"/>
          <w:i/>
          <w:iCs/>
          <w:color w:val="0070C0"/>
          <w:lang w:val="es-MX"/>
        </w:rPr>
        <w:t>  por la tarde paseo por Hito 3 fronteras en barco antiguo.</w:t>
      </w:r>
      <w:r w:rsidR="00E46E78">
        <w:rPr>
          <w:rFonts w:asciiTheme="majorHAnsi" w:hAnsiTheme="majorHAnsi" w:cstheme="majorHAnsi"/>
          <w:i/>
          <w:iCs/>
          <w:color w:val="0070C0"/>
          <w:lang w:val="es-MX"/>
        </w:rPr>
        <w:t xml:space="preserve"> (Al momento de la cotización solicitar disponibilidad)</w:t>
      </w:r>
    </w:p>
    <w:p w14:paraId="1B9C8E27" w14:textId="77777777" w:rsidR="00E46E78" w:rsidRPr="00367BB9" w:rsidRDefault="00E46E78" w:rsidP="00E46E78">
      <w:pPr>
        <w:jc w:val="both"/>
        <w:rPr>
          <w:rFonts w:asciiTheme="majorHAnsi" w:hAnsiTheme="majorHAnsi" w:cstheme="majorHAnsi"/>
          <w:lang w:val="es-MX"/>
        </w:rPr>
      </w:pPr>
      <w:r w:rsidRPr="00367BB9">
        <w:rPr>
          <w:rFonts w:asciiTheme="majorHAnsi" w:hAnsiTheme="majorHAnsi" w:cstheme="majorHAnsi"/>
          <w:lang w:val="es-MX"/>
        </w:rPr>
        <w:t>Alojamiento.</w:t>
      </w:r>
    </w:p>
    <w:p w14:paraId="76A48D65" w14:textId="77777777" w:rsidR="00367BB9" w:rsidRPr="00E46E78" w:rsidRDefault="00367BB9" w:rsidP="00367BB9">
      <w:pPr>
        <w:jc w:val="both"/>
        <w:rPr>
          <w:rFonts w:asciiTheme="majorHAnsi" w:hAnsiTheme="majorHAnsi" w:cstheme="majorHAnsi"/>
          <w:color w:val="0070C0"/>
          <w:lang w:val="es-MX"/>
        </w:rPr>
      </w:pPr>
    </w:p>
    <w:p w14:paraId="102EDBD3" w14:textId="77777777" w:rsidR="00367BB9" w:rsidRPr="00367BB9" w:rsidRDefault="00367BB9" w:rsidP="00367BB9">
      <w:pPr>
        <w:jc w:val="both"/>
        <w:rPr>
          <w:rFonts w:asciiTheme="majorHAnsi" w:hAnsiTheme="majorHAnsi" w:cstheme="majorHAnsi"/>
          <w:sz w:val="24"/>
          <w:szCs w:val="24"/>
          <w:lang w:val="es-MX"/>
        </w:rPr>
      </w:pPr>
      <w:r w:rsidRPr="00367BB9">
        <w:rPr>
          <w:rFonts w:asciiTheme="majorHAnsi" w:hAnsiTheme="majorHAnsi" w:cstheme="majorHAnsi"/>
          <w:b/>
          <w:bCs/>
          <w:sz w:val="24"/>
          <w:szCs w:val="24"/>
          <w:lang w:val="es-MX"/>
        </w:rPr>
        <w:t>DIA 6 IGUAZÚ – BUENOS AIRES</w:t>
      </w:r>
    </w:p>
    <w:p w14:paraId="364FE844" w14:textId="77777777" w:rsidR="00367BB9" w:rsidRDefault="00367BB9" w:rsidP="00367BB9">
      <w:pPr>
        <w:jc w:val="both"/>
        <w:rPr>
          <w:rFonts w:asciiTheme="majorHAnsi" w:hAnsiTheme="majorHAnsi" w:cstheme="majorHAnsi"/>
          <w:lang w:val="es-MX"/>
        </w:rPr>
      </w:pPr>
      <w:r w:rsidRPr="00367BB9">
        <w:rPr>
          <w:rFonts w:asciiTheme="majorHAnsi" w:hAnsiTheme="majorHAnsi" w:cstheme="majorHAnsi"/>
          <w:lang w:val="es-MX"/>
        </w:rPr>
        <w:t>Desayuno.</w:t>
      </w:r>
    </w:p>
    <w:p w14:paraId="424EA3F3" w14:textId="41327BB2" w:rsidR="00367BB9" w:rsidRPr="00367BB9" w:rsidRDefault="00367BB9" w:rsidP="00367BB9">
      <w:pPr>
        <w:jc w:val="both"/>
        <w:rPr>
          <w:rFonts w:asciiTheme="majorHAnsi" w:hAnsiTheme="majorHAnsi" w:cstheme="majorHAnsi"/>
          <w:lang w:val="es-MX"/>
        </w:rPr>
      </w:pPr>
      <w:r w:rsidRPr="00367BB9">
        <w:rPr>
          <w:rFonts w:asciiTheme="majorHAnsi" w:hAnsiTheme="majorHAnsi" w:cstheme="majorHAnsi"/>
          <w:lang w:val="es-MX"/>
        </w:rPr>
        <w:t>Traslados al aeropuerto</w:t>
      </w:r>
      <w:r>
        <w:rPr>
          <w:rFonts w:asciiTheme="majorHAnsi" w:hAnsiTheme="majorHAnsi" w:cstheme="majorHAnsi"/>
          <w:lang w:val="es-MX"/>
        </w:rPr>
        <w:t>, v</w:t>
      </w:r>
      <w:r w:rsidRPr="00367BB9">
        <w:rPr>
          <w:rFonts w:asciiTheme="majorHAnsi" w:hAnsiTheme="majorHAnsi" w:cstheme="majorHAnsi"/>
          <w:lang w:val="es-MX"/>
        </w:rPr>
        <w:t>uelo a Buenos Aires.</w:t>
      </w:r>
    </w:p>
    <w:p w14:paraId="5DF48082" w14:textId="77777777" w:rsidR="00367BB9" w:rsidRPr="00367BB9" w:rsidRDefault="00367BB9" w:rsidP="00367BB9">
      <w:pPr>
        <w:jc w:val="both"/>
        <w:rPr>
          <w:rFonts w:asciiTheme="majorHAnsi" w:hAnsiTheme="majorHAnsi" w:cstheme="majorHAnsi"/>
          <w:lang w:val="es-MX"/>
        </w:rPr>
      </w:pPr>
      <w:r w:rsidRPr="00367BB9">
        <w:rPr>
          <w:rFonts w:asciiTheme="majorHAnsi" w:hAnsiTheme="majorHAnsi" w:cstheme="majorHAnsi"/>
          <w:lang w:val="es-MX"/>
        </w:rPr>
        <w:t>Traslados al hotel.</w:t>
      </w:r>
    </w:p>
    <w:p w14:paraId="523867FF" w14:textId="77777777" w:rsidR="00E46E78" w:rsidRDefault="00367BB9" w:rsidP="00E46E78">
      <w:pPr>
        <w:jc w:val="both"/>
        <w:rPr>
          <w:rFonts w:asciiTheme="majorHAnsi" w:hAnsiTheme="majorHAnsi" w:cstheme="majorHAnsi"/>
          <w:i/>
          <w:iCs/>
          <w:color w:val="0070C0"/>
          <w:lang w:val="es-MX"/>
        </w:rPr>
      </w:pPr>
      <w:r w:rsidRPr="00367BB9">
        <w:rPr>
          <w:rFonts w:asciiTheme="majorHAnsi" w:hAnsiTheme="majorHAnsi" w:cstheme="majorHAnsi"/>
          <w:b/>
          <w:bCs/>
          <w:i/>
          <w:iCs/>
          <w:color w:val="0070C0"/>
          <w:lang w:val="es-MX"/>
        </w:rPr>
        <w:t>Opcional por la tarde:</w:t>
      </w:r>
      <w:r w:rsidRPr="00367BB9">
        <w:rPr>
          <w:rFonts w:asciiTheme="majorHAnsi" w:hAnsiTheme="majorHAnsi" w:cstheme="majorHAnsi"/>
          <w:i/>
          <w:iCs/>
          <w:color w:val="0070C0"/>
          <w:lang w:val="es-MX"/>
        </w:rPr>
        <w:t xml:space="preserve"> Tour Wine con Cata y degustación de diferentes vinos.</w:t>
      </w:r>
      <w:r w:rsidR="00E46E78">
        <w:rPr>
          <w:rFonts w:asciiTheme="majorHAnsi" w:hAnsiTheme="majorHAnsi" w:cstheme="majorHAnsi"/>
          <w:i/>
          <w:iCs/>
          <w:color w:val="0070C0"/>
          <w:lang w:val="es-MX"/>
        </w:rPr>
        <w:t xml:space="preserve"> (Al momento de la cotización solicitar disponibilidad)</w:t>
      </w:r>
    </w:p>
    <w:p w14:paraId="0EDE258F" w14:textId="77777777" w:rsidR="00367BB9" w:rsidRDefault="00367BB9" w:rsidP="00367BB9">
      <w:pPr>
        <w:jc w:val="both"/>
        <w:rPr>
          <w:rFonts w:asciiTheme="majorHAnsi" w:hAnsiTheme="majorHAnsi" w:cstheme="majorHAnsi"/>
          <w:lang w:val="es-MX"/>
        </w:rPr>
      </w:pPr>
      <w:r w:rsidRPr="00367BB9">
        <w:rPr>
          <w:rFonts w:asciiTheme="majorHAnsi" w:hAnsiTheme="majorHAnsi" w:cstheme="majorHAnsi"/>
          <w:lang w:val="es-MX"/>
        </w:rPr>
        <w:t>Alojamiento.</w:t>
      </w:r>
    </w:p>
    <w:p w14:paraId="0F4A7920" w14:textId="77777777" w:rsidR="00367BB9" w:rsidRPr="00367BB9" w:rsidRDefault="00367BB9" w:rsidP="00367BB9">
      <w:pPr>
        <w:jc w:val="both"/>
        <w:rPr>
          <w:rFonts w:asciiTheme="majorHAnsi" w:hAnsiTheme="majorHAnsi" w:cstheme="majorHAnsi"/>
          <w:lang w:val="es-MX"/>
        </w:rPr>
      </w:pPr>
    </w:p>
    <w:p w14:paraId="7B53A1C8" w14:textId="77777777" w:rsidR="00367BB9" w:rsidRPr="00367BB9" w:rsidRDefault="00367BB9" w:rsidP="00367BB9">
      <w:pPr>
        <w:jc w:val="both"/>
        <w:rPr>
          <w:rFonts w:asciiTheme="majorHAnsi" w:hAnsiTheme="majorHAnsi" w:cstheme="majorHAnsi"/>
          <w:sz w:val="24"/>
          <w:szCs w:val="24"/>
          <w:lang w:val="es-MX"/>
        </w:rPr>
      </w:pPr>
      <w:r w:rsidRPr="00367BB9">
        <w:rPr>
          <w:rFonts w:asciiTheme="majorHAnsi" w:hAnsiTheme="majorHAnsi" w:cstheme="majorHAnsi"/>
          <w:b/>
          <w:bCs/>
          <w:sz w:val="24"/>
          <w:szCs w:val="24"/>
          <w:lang w:val="es-MX"/>
        </w:rPr>
        <w:lastRenderedPageBreak/>
        <w:t>DIA 7 SALIDA DE BUENOS AIRES</w:t>
      </w:r>
    </w:p>
    <w:p w14:paraId="5DF479D4" w14:textId="77777777" w:rsidR="00367BB9" w:rsidRDefault="00367BB9" w:rsidP="00367BB9">
      <w:pPr>
        <w:jc w:val="both"/>
        <w:rPr>
          <w:rFonts w:asciiTheme="majorHAnsi" w:hAnsiTheme="majorHAnsi" w:cstheme="majorHAnsi"/>
          <w:lang w:val="es-MX"/>
        </w:rPr>
      </w:pPr>
      <w:r w:rsidRPr="00367BB9">
        <w:rPr>
          <w:rFonts w:asciiTheme="majorHAnsi" w:hAnsiTheme="majorHAnsi" w:cstheme="majorHAnsi"/>
          <w:lang w:val="es-MX"/>
        </w:rPr>
        <w:t>Desayuno.</w:t>
      </w:r>
    </w:p>
    <w:p w14:paraId="45317F95" w14:textId="3DE9CA53" w:rsidR="00367BB9" w:rsidRDefault="00367BB9" w:rsidP="00367BB9">
      <w:pPr>
        <w:jc w:val="both"/>
        <w:rPr>
          <w:rFonts w:asciiTheme="majorHAnsi" w:hAnsiTheme="majorHAnsi" w:cstheme="majorHAnsi"/>
          <w:lang w:val="es-MX"/>
        </w:rPr>
      </w:pPr>
      <w:r w:rsidRPr="00367BB9">
        <w:rPr>
          <w:rFonts w:asciiTheme="majorHAnsi" w:hAnsiTheme="majorHAnsi" w:cstheme="majorHAnsi"/>
          <w:lang w:val="es-MX"/>
        </w:rPr>
        <w:t>Traslados al aeropuerto</w:t>
      </w:r>
      <w:r>
        <w:rPr>
          <w:rFonts w:asciiTheme="majorHAnsi" w:hAnsiTheme="majorHAnsi" w:cstheme="majorHAnsi"/>
          <w:lang w:val="es-MX"/>
        </w:rPr>
        <w:t xml:space="preserve"> para volver a su origen.</w:t>
      </w:r>
    </w:p>
    <w:p w14:paraId="22DB4A93" w14:textId="77777777" w:rsidR="00367BB9" w:rsidRPr="00367BB9" w:rsidRDefault="00367BB9" w:rsidP="00367BB9">
      <w:pPr>
        <w:jc w:val="both"/>
        <w:rPr>
          <w:rFonts w:asciiTheme="majorHAnsi" w:hAnsiTheme="majorHAnsi" w:cstheme="majorHAnsi"/>
          <w:lang w:val="es-MX"/>
        </w:rPr>
      </w:pPr>
    </w:p>
    <w:p w14:paraId="5734976A" w14:textId="76755F64" w:rsidR="00D83F56" w:rsidRDefault="00D83F56" w:rsidP="00D83F56">
      <w:pPr>
        <w:spacing w:line="240" w:lineRule="auto"/>
        <w:jc w:val="both"/>
        <w:rPr>
          <w:rFonts w:asciiTheme="majorHAnsi" w:hAnsiTheme="majorHAnsi" w:cstheme="majorHAnsi"/>
          <w:b/>
          <w:bCs/>
          <w:color w:val="92D050"/>
          <w:sz w:val="28"/>
          <w:szCs w:val="28"/>
        </w:rPr>
      </w:pPr>
      <w:r>
        <w:rPr>
          <w:rFonts w:asciiTheme="majorHAnsi" w:hAnsiTheme="majorHAnsi" w:cstheme="majorHAnsi"/>
          <w:b/>
          <w:bCs/>
          <w:color w:val="92D050"/>
          <w:sz w:val="28"/>
          <w:szCs w:val="28"/>
        </w:rPr>
        <w:t>INCLUYE:</w:t>
      </w:r>
    </w:p>
    <w:p w14:paraId="0716BA3A" w14:textId="03B836F3" w:rsidR="00D83F56" w:rsidRDefault="00367BB9" w:rsidP="00367BB9">
      <w:pPr>
        <w:spacing w:line="240" w:lineRule="auto"/>
        <w:jc w:val="both"/>
        <w:rPr>
          <w:rFonts w:asciiTheme="majorHAnsi" w:hAnsiTheme="majorHAnsi" w:cstheme="majorHAnsi"/>
          <w:b/>
          <w:bCs/>
          <w:color w:val="92D050"/>
          <w:sz w:val="24"/>
          <w:szCs w:val="24"/>
        </w:rPr>
      </w:pPr>
      <w:r>
        <w:rPr>
          <w:rFonts w:asciiTheme="majorHAnsi" w:hAnsiTheme="majorHAnsi" w:cstheme="majorHAnsi"/>
          <w:b/>
          <w:bCs/>
          <w:color w:val="92D050"/>
          <w:sz w:val="24"/>
          <w:szCs w:val="24"/>
        </w:rPr>
        <w:t>BUENOS AIRES</w:t>
      </w:r>
    </w:p>
    <w:p w14:paraId="368136F8" w14:textId="49A28C22" w:rsidR="009A58DC" w:rsidRPr="009A58DC" w:rsidRDefault="009A58DC" w:rsidP="009A58DC">
      <w:pPr>
        <w:pStyle w:val="Prrafodelista"/>
        <w:numPr>
          <w:ilvl w:val="0"/>
          <w:numId w:val="6"/>
        </w:numPr>
        <w:spacing w:line="240" w:lineRule="auto"/>
        <w:jc w:val="both"/>
        <w:rPr>
          <w:rFonts w:asciiTheme="majorHAnsi" w:hAnsiTheme="majorHAnsi" w:cstheme="majorHAnsi"/>
          <w:lang w:val="es-MX"/>
        </w:rPr>
      </w:pPr>
      <w:r w:rsidRPr="009A58DC">
        <w:rPr>
          <w:rFonts w:asciiTheme="majorHAnsi" w:hAnsiTheme="majorHAnsi" w:cstheme="majorHAnsi"/>
          <w:lang w:val="es-MX"/>
        </w:rPr>
        <w:t xml:space="preserve">2 noches hotel EFE HOTEL &amp; COWORK habitación junior </w:t>
      </w:r>
      <w:r w:rsidRPr="009A58DC">
        <w:rPr>
          <w:rFonts w:asciiTheme="majorHAnsi" w:hAnsiTheme="majorHAnsi" w:cstheme="majorHAnsi"/>
        </w:rPr>
        <w:t>con desayuno</w:t>
      </w:r>
      <w:r>
        <w:rPr>
          <w:rFonts w:asciiTheme="majorHAnsi" w:hAnsiTheme="majorHAnsi" w:cstheme="majorHAnsi"/>
        </w:rPr>
        <w:t>.</w:t>
      </w:r>
    </w:p>
    <w:p w14:paraId="20DED706" w14:textId="626E24A8" w:rsidR="00367BB9" w:rsidRPr="009A58DC" w:rsidRDefault="00367BB9" w:rsidP="009A58DC">
      <w:pPr>
        <w:pStyle w:val="Prrafodelista"/>
        <w:numPr>
          <w:ilvl w:val="0"/>
          <w:numId w:val="6"/>
        </w:numPr>
        <w:spacing w:line="240" w:lineRule="auto"/>
        <w:jc w:val="both"/>
        <w:rPr>
          <w:rFonts w:asciiTheme="majorHAnsi" w:hAnsiTheme="majorHAnsi" w:cstheme="majorHAnsi"/>
        </w:rPr>
      </w:pPr>
      <w:r w:rsidRPr="009A58DC">
        <w:rPr>
          <w:rFonts w:asciiTheme="majorHAnsi" w:hAnsiTheme="majorHAnsi" w:cstheme="majorHAnsi"/>
        </w:rPr>
        <w:t xml:space="preserve">Traslado Ezeiza </w:t>
      </w:r>
      <w:r w:rsidR="009A58DC" w:rsidRPr="009A58DC">
        <w:rPr>
          <w:rFonts w:asciiTheme="majorHAnsi" w:hAnsiTheme="majorHAnsi" w:cstheme="majorHAnsi"/>
        </w:rPr>
        <w:t>–</w:t>
      </w:r>
      <w:r w:rsidRPr="009A58DC">
        <w:rPr>
          <w:rFonts w:asciiTheme="majorHAnsi" w:hAnsiTheme="majorHAnsi" w:cstheme="majorHAnsi"/>
        </w:rPr>
        <w:t xml:space="preserve"> hotel</w:t>
      </w:r>
      <w:r w:rsidR="009A58DC" w:rsidRPr="009A58DC">
        <w:rPr>
          <w:rFonts w:asciiTheme="majorHAnsi" w:hAnsiTheme="majorHAnsi" w:cstheme="majorHAnsi"/>
        </w:rPr>
        <w:t>.</w:t>
      </w:r>
    </w:p>
    <w:p w14:paraId="668FFACE" w14:textId="1690E713" w:rsidR="00367BB9" w:rsidRPr="009A58DC" w:rsidRDefault="00367BB9" w:rsidP="009A58DC">
      <w:pPr>
        <w:pStyle w:val="Prrafodelista"/>
        <w:numPr>
          <w:ilvl w:val="0"/>
          <w:numId w:val="6"/>
        </w:numPr>
        <w:spacing w:line="240" w:lineRule="auto"/>
        <w:jc w:val="both"/>
        <w:rPr>
          <w:rFonts w:asciiTheme="majorHAnsi" w:hAnsiTheme="majorHAnsi" w:cstheme="majorHAnsi"/>
        </w:rPr>
      </w:pPr>
      <w:r w:rsidRPr="009A58DC">
        <w:rPr>
          <w:rFonts w:asciiTheme="majorHAnsi" w:hAnsiTheme="majorHAnsi" w:cstheme="majorHAnsi"/>
        </w:rPr>
        <w:t>City tour medio día en regular sólo de mañana con drop off en Obelisco</w:t>
      </w:r>
      <w:r w:rsidR="009A58DC" w:rsidRPr="009A58DC">
        <w:rPr>
          <w:rFonts w:asciiTheme="majorHAnsi" w:hAnsiTheme="majorHAnsi" w:cstheme="majorHAnsi"/>
        </w:rPr>
        <w:t>.</w:t>
      </w:r>
    </w:p>
    <w:p w14:paraId="0A3F8C1E" w14:textId="4FFD91AD" w:rsidR="00367BB9" w:rsidRPr="009A58DC" w:rsidRDefault="00367BB9" w:rsidP="009A58DC">
      <w:pPr>
        <w:pStyle w:val="Prrafodelista"/>
        <w:numPr>
          <w:ilvl w:val="0"/>
          <w:numId w:val="6"/>
        </w:numPr>
        <w:spacing w:line="240" w:lineRule="auto"/>
        <w:jc w:val="both"/>
        <w:rPr>
          <w:rFonts w:asciiTheme="majorHAnsi" w:hAnsiTheme="majorHAnsi" w:cstheme="majorHAnsi"/>
        </w:rPr>
      </w:pPr>
      <w:r w:rsidRPr="009A58DC">
        <w:rPr>
          <w:rFonts w:asciiTheme="majorHAnsi" w:hAnsiTheme="majorHAnsi" w:cstheme="majorHAnsi"/>
        </w:rPr>
        <w:t>Cena show en la Ventana con traslados</w:t>
      </w:r>
      <w:r w:rsidR="009A58DC" w:rsidRPr="009A58DC">
        <w:rPr>
          <w:rFonts w:asciiTheme="majorHAnsi" w:hAnsiTheme="majorHAnsi" w:cstheme="majorHAnsi"/>
        </w:rPr>
        <w:t>.</w:t>
      </w:r>
    </w:p>
    <w:p w14:paraId="7A03C179" w14:textId="61F94FAA" w:rsidR="00367BB9" w:rsidRPr="009A58DC" w:rsidRDefault="009A58DC" w:rsidP="009A58DC">
      <w:pPr>
        <w:pStyle w:val="Prrafodelista"/>
        <w:numPr>
          <w:ilvl w:val="0"/>
          <w:numId w:val="6"/>
        </w:numPr>
        <w:spacing w:line="240" w:lineRule="auto"/>
        <w:jc w:val="both"/>
        <w:rPr>
          <w:rFonts w:asciiTheme="majorHAnsi" w:hAnsiTheme="majorHAnsi" w:cstheme="majorHAnsi"/>
        </w:rPr>
      </w:pPr>
      <w:r w:rsidRPr="009A58DC">
        <w:rPr>
          <w:rFonts w:asciiTheme="majorHAnsi" w:hAnsiTheme="majorHAnsi" w:cstheme="majorHAnsi"/>
        </w:rPr>
        <w:t>T</w:t>
      </w:r>
      <w:r w:rsidR="00367BB9" w:rsidRPr="009A58DC">
        <w:rPr>
          <w:rFonts w:asciiTheme="majorHAnsi" w:hAnsiTheme="majorHAnsi" w:cstheme="majorHAnsi"/>
        </w:rPr>
        <w:t xml:space="preserve">raslado hotel </w:t>
      </w:r>
      <w:r w:rsidRPr="009A58DC">
        <w:rPr>
          <w:rFonts w:asciiTheme="majorHAnsi" w:hAnsiTheme="majorHAnsi" w:cstheme="majorHAnsi"/>
        </w:rPr>
        <w:t>–</w:t>
      </w:r>
      <w:r w:rsidR="00367BB9" w:rsidRPr="009A58DC">
        <w:rPr>
          <w:rFonts w:asciiTheme="majorHAnsi" w:hAnsiTheme="majorHAnsi" w:cstheme="majorHAnsi"/>
        </w:rPr>
        <w:t xml:space="preserve"> Aeroparque</w:t>
      </w:r>
      <w:r w:rsidRPr="009A58DC">
        <w:rPr>
          <w:rFonts w:asciiTheme="majorHAnsi" w:hAnsiTheme="majorHAnsi" w:cstheme="majorHAnsi"/>
        </w:rPr>
        <w:t>.</w:t>
      </w:r>
    </w:p>
    <w:p w14:paraId="17D551D7" w14:textId="77777777" w:rsidR="009A58DC" w:rsidRDefault="009A58DC" w:rsidP="00367BB9">
      <w:pPr>
        <w:spacing w:line="240" w:lineRule="auto"/>
        <w:jc w:val="both"/>
        <w:rPr>
          <w:rFonts w:asciiTheme="majorHAnsi" w:hAnsiTheme="majorHAnsi" w:cstheme="majorHAnsi"/>
        </w:rPr>
      </w:pPr>
    </w:p>
    <w:p w14:paraId="62DF7EE7" w14:textId="129E86D8" w:rsidR="009A58DC" w:rsidRPr="009A58DC" w:rsidRDefault="009A58DC" w:rsidP="00367BB9">
      <w:pPr>
        <w:spacing w:line="240" w:lineRule="auto"/>
        <w:jc w:val="both"/>
        <w:rPr>
          <w:rFonts w:asciiTheme="majorHAnsi" w:hAnsiTheme="majorHAnsi" w:cstheme="majorHAnsi"/>
          <w:b/>
          <w:bCs/>
          <w:color w:val="92D050"/>
          <w:sz w:val="24"/>
          <w:szCs w:val="24"/>
        </w:rPr>
      </w:pPr>
      <w:r w:rsidRPr="009A58DC">
        <w:rPr>
          <w:rFonts w:asciiTheme="majorHAnsi" w:hAnsiTheme="majorHAnsi" w:cstheme="majorHAnsi"/>
          <w:b/>
          <w:bCs/>
          <w:color w:val="92D050"/>
          <w:sz w:val="24"/>
          <w:szCs w:val="24"/>
        </w:rPr>
        <w:t>IGUAZU</w:t>
      </w:r>
    </w:p>
    <w:p w14:paraId="78564865" w14:textId="7101B595" w:rsidR="009A58DC" w:rsidRPr="009A58DC" w:rsidRDefault="009A58DC" w:rsidP="009A58DC">
      <w:pPr>
        <w:pStyle w:val="Prrafodelista"/>
        <w:numPr>
          <w:ilvl w:val="0"/>
          <w:numId w:val="7"/>
        </w:numPr>
        <w:spacing w:line="240" w:lineRule="auto"/>
        <w:jc w:val="both"/>
        <w:rPr>
          <w:rFonts w:asciiTheme="majorHAnsi" w:hAnsiTheme="majorHAnsi" w:cstheme="majorHAnsi"/>
        </w:rPr>
      </w:pPr>
      <w:r w:rsidRPr="009A58DC">
        <w:rPr>
          <w:rFonts w:asciiTheme="majorHAnsi" w:hAnsiTheme="majorHAnsi" w:cstheme="majorHAnsi"/>
        </w:rPr>
        <w:t>3 noches hotel Gran hotel Amerian Portal del Iguazú hab</w:t>
      </w:r>
      <w:r>
        <w:rPr>
          <w:rFonts w:asciiTheme="majorHAnsi" w:hAnsiTheme="majorHAnsi" w:cstheme="majorHAnsi"/>
        </w:rPr>
        <w:t>itación</w:t>
      </w:r>
      <w:r w:rsidRPr="009A58DC">
        <w:rPr>
          <w:rFonts w:asciiTheme="majorHAnsi" w:hAnsiTheme="majorHAnsi" w:cstheme="majorHAnsi"/>
        </w:rPr>
        <w:t xml:space="preserve"> vista jardín con desayuno</w:t>
      </w:r>
      <w:r>
        <w:rPr>
          <w:rFonts w:asciiTheme="majorHAnsi" w:hAnsiTheme="majorHAnsi" w:cstheme="majorHAnsi"/>
        </w:rPr>
        <w:t>.</w:t>
      </w:r>
    </w:p>
    <w:p w14:paraId="755CFF22" w14:textId="48E499BA" w:rsidR="009A58DC" w:rsidRPr="009A58DC" w:rsidRDefault="009A58DC" w:rsidP="009A58DC">
      <w:pPr>
        <w:pStyle w:val="Prrafodelista"/>
        <w:numPr>
          <w:ilvl w:val="0"/>
          <w:numId w:val="7"/>
        </w:numPr>
        <w:spacing w:line="240" w:lineRule="auto"/>
        <w:jc w:val="both"/>
        <w:rPr>
          <w:rFonts w:asciiTheme="majorHAnsi" w:hAnsiTheme="majorHAnsi" w:cstheme="majorHAnsi"/>
        </w:rPr>
      </w:pPr>
      <w:r w:rsidRPr="009A58DC">
        <w:rPr>
          <w:rFonts w:asciiTheme="majorHAnsi" w:hAnsiTheme="majorHAnsi" w:cstheme="majorHAnsi"/>
        </w:rPr>
        <w:t xml:space="preserve">Transfer aeropuerto </w:t>
      </w:r>
      <w:r>
        <w:rPr>
          <w:rFonts w:asciiTheme="majorHAnsi" w:hAnsiTheme="majorHAnsi" w:cstheme="majorHAnsi"/>
        </w:rPr>
        <w:t>–</w:t>
      </w:r>
      <w:r w:rsidRPr="009A58DC">
        <w:rPr>
          <w:rFonts w:asciiTheme="majorHAnsi" w:hAnsiTheme="majorHAnsi" w:cstheme="majorHAnsi"/>
        </w:rPr>
        <w:t xml:space="preserve"> hotel</w:t>
      </w:r>
      <w:r>
        <w:rPr>
          <w:rFonts w:asciiTheme="majorHAnsi" w:hAnsiTheme="majorHAnsi" w:cstheme="majorHAnsi"/>
        </w:rPr>
        <w:t>.</w:t>
      </w:r>
    </w:p>
    <w:p w14:paraId="065D14D4" w14:textId="2EA902F8" w:rsidR="009A58DC" w:rsidRPr="009A58DC" w:rsidRDefault="009A58DC" w:rsidP="009A58DC">
      <w:pPr>
        <w:pStyle w:val="Prrafodelista"/>
        <w:numPr>
          <w:ilvl w:val="0"/>
          <w:numId w:val="7"/>
        </w:numPr>
        <w:spacing w:line="240" w:lineRule="auto"/>
        <w:jc w:val="both"/>
        <w:rPr>
          <w:rFonts w:asciiTheme="majorHAnsi" w:hAnsiTheme="majorHAnsi" w:cstheme="majorHAnsi"/>
        </w:rPr>
      </w:pPr>
      <w:r w:rsidRPr="009A58DC">
        <w:rPr>
          <w:rFonts w:asciiTheme="majorHAnsi" w:hAnsiTheme="majorHAnsi" w:cstheme="majorHAnsi"/>
        </w:rPr>
        <w:t>Cataratas lado argentino día entero con entrada a Parque Nacional</w:t>
      </w:r>
      <w:r>
        <w:rPr>
          <w:rFonts w:asciiTheme="majorHAnsi" w:hAnsiTheme="majorHAnsi" w:cstheme="majorHAnsi"/>
        </w:rPr>
        <w:t>.</w:t>
      </w:r>
    </w:p>
    <w:p w14:paraId="44778F7B" w14:textId="04EA6172" w:rsidR="009A58DC" w:rsidRPr="009A58DC" w:rsidRDefault="009A58DC" w:rsidP="009A58DC">
      <w:pPr>
        <w:pStyle w:val="Prrafodelista"/>
        <w:numPr>
          <w:ilvl w:val="0"/>
          <w:numId w:val="7"/>
        </w:numPr>
        <w:spacing w:line="240" w:lineRule="auto"/>
        <w:jc w:val="both"/>
        <w:rPr>
          <w:rFonts w:asciiTheme="majorHAnsi" w:hAnsiTheme="majorHAnsi" w:cstheme="majorHAnsi"/>
        </w:rPr>
      </w:pPr>
      <w:r w:rsidRPr="009A58DC">
        <w:rPr>
          <w:rFonts w:asciiTheme="majorHAnsi" w:hAnsiTheme="majorHAnsi" w:cstheme="majorHAnsi"/>
        </w:rPr>
        <w:t>Cataratas lado brasileño medio día con entrada a Parque Nacional</w:t>
      </w:r>
      <w:r>
        <w:rPr>
          <w:rFonts w:asciiTheme="majorHAnsi" w:hAnsiTheme="majorHAnsi" w:cstheme="majorHAnsi"/>
        </w:rPr>
        <w:t>.</w:t>
      </w:r>
    </w:p>
    <w:p w14:paraId="49657FC0" w14:textId="56604125" w:rsidR="009A58DC" w:rsidRPr="009A58DC" w:rsidRDefault="009A58DC" w:rsidP="009A58DC">
      <w:pPr>
        <w:pStyle w:val="Prrafodelista"/>
        <w:numPr>
          <w:ilvl w:val="0"/>
          <w:numId w:val="7"/>
        </w:numPr>
        <w:spacing w:line="240" w:lineRule="auto"/>
        <w:jc w:val="both"/>
        <w:rPr>
          <w:rFonts w:asciiTheme="majorHAnsi" w:hAnsiTheme="majorHAnsi" w:cstheme="majorHAnsi"/>
        </w:rPr>
      </w:pPr>
      <w:r w:rsidRPr="009A58DC">
        <w:rPr>
          <w:rFonts w:asciiTheme="majorHAnsi" w:hAnsiTheme="majorHAnsi" w:cstheme="majorHAnsi"/>
        </w:rPr>
        <w:t>Transfer hotel – aeropuerto.</w:t>
      </w:r>
    </w:p>
    <w:p w14:paraId="696A6466" w14:textId="7D95C2D3" w:rsidR="00E46E78" w:rsidRPr="004E30A0" w:rsidRDefault="00E46E78" w:rsidP="004E30A0">
      <w:pPr>
        <w:spacing w:line="240" w:lineRule="auto"/>
        <w:jc w:val="both"/>
        <w:rPr>
          <w:rFonts w:asciiTheme="majorHAnsi" w:hAnsiTheme="majorHAnsi" w:cstheme="majorHAnsi"/>
          <w:b/>
          <w:bCs/>
          <w:sz w:val="24"/>
          <w:szCs w:val="24"/>
        </w:rPr>
      </w:pPr>
      <w:r w:rsidRPr="004E30A0">
        <w:rPr>
          <w:rFonts w:asciiTheme="majorHAnsi" w:hAnsiTheme="majorHAnsi" w:cstheme="majorHAnsi"/>
          <w:b/>
          <w:bCs/>
          <w:sz w:val="24"/>
          <w:szCs w:val="24"/>
        </w:rPr>
        <w:t>Cortesía:</w:t>
      </w:r>
    </w:p>
    <w:p w14:paraId="302D8A9B" w14:textId="77777777" w:rsidR="00E46E78" w:rsidRDefault="00E46E78" w:rsidP="00E46E78">
      <w:pPr>
        <w:pStyle w:val="Sinespaciado"/>
        <w:numPr>
          <w:ilvl w:val="0"/>
          <w:numId w:val="10"/>
        </w:numPr>
        <w:rPr>
          <w:lang w:val="es-MX"/>
        </w:rPr>
      </w:pPr>
      <w:r>
        <w:rPr>
          <w:lang w:val="es-MX"/>
        </w:rPr>
        <w:t>Asistencia de viaje Terrawind 50.000 USD de cobertura.</w:t>
      </w:r>
    </w:p>
    <w:p w14:paraId="5E2B1EB2" w14:textId="77777777" w:rsidR="00E46E78" w:rsidRDefault="00E46E78" w:rsidP="00E46E78">
      <w:pPr>
        <w:pStyle w:val="Sinespaciado"/>
        <w:numPr>
          <w:ilvl w:val="0"/>
          <w:numId w:val="10"/>
        </w:numPr>
        <w:rPr>
          <w:lang w:val="es-MX"/>
        </w:rPr>
      </w:pPr>
      <w:r>
        <w:rPr>
          <w:lang w:val="es-MX"/>
        </w:rPr>
        <w:t>Seguro Hogar AIG.</w:t>
      </w:r>
    </w:p>
    <w:p w14:paraId="5C9F3DDF" w14:textId="77777777" w:rsidR="00E46E78" w:rsidRPr="00E46E78" w:rsidRDefault="00E46E78" w:rsidP="00E46E78">
      <w:pPr>
        <w:pStyle w:val="Prrafodelista"/>
        <w:spacing w:line="240" w:lineRule="auto"/>
        <w:jc w:val="both"/>
        <w:rPr>
          <w:rFonts w:asciiTheme="majorHAnsi" w:hAnsiTheme="majorHAnsi" w:cstheme="majorHAnsi"/>
        </w:rPr>
      </w:pPr>
    </w:p>
    <w:p w14:paraId="6129BAEB" w14:textId="7CD631BB" w:rsidR="005B559B" w:rsidRPr="0019752A" w:rsidRDefault="005B559B" w:rsidP="005B559B">
      <w:pPr>
        <w:spacing w:line="240" w:lineRule="auto"/>
        <w:rPr>
          <w:rFonts w:asciiTheme="majorHAnsi" w:hAnsiTheme="majorHAnsi" w:cstheme="majorHAnsi"/>
          <w:b/>
          <w:bCs/>
          <w:color w:val="92D050"/>
          <w:sz w:val="28"/>
          <w:szCs w:val="28"/>
        </w:rPr>
      </w:pPr>
      <w:r w:rsidRPr="0019752A">
        <w:rPr>
          <w:rFonts w:asciiTheme="majorHAnsi" w:hAnsiTheme="majorHAnsi" w:cstheme="majorHAnsi"/>
          <w:b/>
          <w:bCs/>
          <w:color w:val="92D050"/>
          <w:sz w:val="28"/>
          <w:szCs w:val="28"/>
        </w:rPr>
        <w:t>NO INCLUYE:</w:t>
      </w:r>
    </w:p>
    <w:p w14:paraId="43C3E838" w14:textId="70212E4F" w:rsidR="005B559B" w:rsidRDefault="005B559B" w:rsidP="005B559B">
      <w:pPr>
        <w:pStyle w:val="Prrafodelista"/>
        <w:numPr>
          <w:ilvl w:val="0"/>
          <w:numId w:val="4"/>
        </w:numPr>
        <w:spacing w:line="240" w:lineRule="auto"/>
        <w:rPr>
          <w:rFonts w:asciiTheme="majorHAnsi" w:hAnsiTheme="majorHAnsi" w:cstheme="majorHAnsi"/>
        </w:rPr>
      </w:pPr>
      <w:r>
        <w:rPr>
          <w:rFonts w:asciiTheme="majorHAnsi" w:hAnsiTheme="majorHAnsi" w:cstheme="majorHAnsi"/>
        </w:rPr>
        <w:t>Boleto aéreo.</w:t>
      </w:r>
    </w:p>
    <w:p w14:paraId="794501FA" w14:textId="3353CBC6" w:rsidR="005B559B" w:rsidRDefault="005B559B" w:rsidP="005B559B">
      <w:pPr>
        <w:pStyle w:val="Prrafodelista"/>
        <w:numPr>
          <w:ilvl w:val="0"/>
          <w:numId w:val="4"/>
        </w:numPr>
        <w:spacing w:line="240" w:lineRule="auto"/>
        <w:rPr>
          <w:rFonts w:asciiTheme="majorHAnsi" w:hAnsiTheme="majorHAnsi" w:cstheme="majorHAnsi"/>
        </w:rPr>
      </w:pPr>
      <w:r>
        <w:rPr>
          <w:rFonts w:asciiTheme="majorHAnsi" w:hAnsiTheme="majorHAnsi" w:cstheme="majorHAnsi"/>
        </w:rPr>
        <w:t>Actividades opcionales.</w:t>
      </w:r>
    </w:p>
    <w:p w14:paraId="37F3E0D4" w14:textId="12BC521E" w:rsidR="005B559B" w:rsidRDefault="005B559B" w:rsidP="0019752A">
      <w:pPr>
        <w:pStyle w:val="Prrafodelista"/>
        <w:numPr>
          <w:ilvl w:val="0"/>
          <w:numId w:val="4"/>
        </w:numPr>
        <w:spacing w:line="240" w:lineRule="auto"/>
        <w:rPr>
          <w:rFonts w:asciiTheme="majorHAnsi" w:hAnsiTheme="majorHAnsi" w:cstheme="majorHAnsi"/>
        </w:rPr>
      </w:pPr>
      <w:r>
        <w:rPr>
          <w:rFonts w:asciiTheme="majorHAnsi" w:hAnsiTheme="majorHAnsi" w:cstheme="majorHAnsi"/>
        </w:rPr>
        <w:t>Foto pexels.</w:t>
      </w:r>
    </w:p>
    <w:p w14:paraId="331853CF" w14:textId="10B09421" w:rsidR="00352072" w:rsidRPr="0019752A" w:rsidRDefault="00352072" w:rsidP="0019752A">
      <w:pPr>
        <w:pStyle w:val="Prrafodelista"/>
        <w:numPr>
          <w:ilvl w:val="0"/>
          <w:numId w:val="4"/>
        </w:numPr>
        <w:spacing w:line="240" w:lineRule="auto"/>
        <w:rPr>
          <w:rFonts w:asciiTheme="majorHAnsi" w:hAnsiTheme="majorHAnsi" w:cstheme="majorHAnsi"/>
        </w:rPr>
      </w:pPr>
      <w:r w:rsidRPr="00352072">
        <w:rPr>
          <w:rFonts w:asciiTheme="majorHAnsi" w:hAnsiTheme="majorHAnsi" w:cstheme="majorHAnsi"/>
        </w:rPr>
        <w:t>No incluye tasas ecoturísticas en: Buenos Aires ni en Iguazú</w:t>
      </w:r>
      <w:r>
        <w:rPr>
          <w:rFonts w:asciiTheme="majorHAnsi" w:hAnsiTheme="majorHAnsi" w:cstheme="majorHAnsi"/>
        </w:rPr>
        <w:t>.</w:t>
      </w:r>
    </w:p>
    <w:p w14:paraId="31AA4FCB" w14:textId="77777777" w:rsidR="00D83F56" w:rsidRDefault="00D83F56" w:rsidP="0075170F">
      <w:pPr>
        <w:spacing w:line="240" w:lineRule="auto"/>
        <w:jc w:val="center"/>
        <w:rPr>
          <w:rFonts w:asciiTheme="majorHAnsi" w:hAnsiTheme="majorHAnsi" w:cstheme="majorHAnsi"/>
          <w:b/>
          <w:bCs/>
          <w:color w:val="92D050"/>
          <w:sz w:val="28"/>
          <w:szCs w:val="28"/>
        </w:rPr>
      </w:pPr>
    </w:p>
    <w:p w14:paraId="62D889B3" w14:textId="77777777" w:rsidR="00AD76B9" w:rsidRDefault="00AD76B9" w:rsidP="0075170F">
      <w:pPr>
        <w:spacing w:line="240" w:lineRule="auto"/>
        <w:jc w:val="center"/>
        <w:rPr>
          <w:rFonts w:asciiTheme="majorHAnsi" w:hAnsiTheme="majorHAnsi" w:cstheme="majorHAnsi"/>
          <w:b/>
          <w:bCs/>
          <w:color w:val="92D050"/>
          <w:sz w:val="28"/>
          <w:szCs w:val="28"/>
        </w:rPr>
      </w:pPr>
    </w:p>
    <w:p w14:paraId="0C1A2565" w14:textId="77777777" w:rsidR="00AD76B9" w:rsidRDefault="00AD76B9" w:rsidP="0075170F">
      <w:pPr>
        <w:spacing w:line="240" w:lineRule="auto"/>
        <w:jc w:val="center"/>
        <w:rPr>
          <w:rFonts w:asciiTheme="majorHAnsi" w:hAnsiTheme="majorHAnsi" w:cstheme="majorHAnsi"/>
          <w:b/>
          <w:bCs/>
          <w:color w:val="92D050"/>
          <w:sz w:val="28"/>
          <w:szCs w:val="28"/>
        </w:rPr>
      </w:pPr>
    </w:p>
    <w:p w14:paraId="7D1CE1B0" w14:textId="77777777" w:rsidR="00AD76B9" w:rsidRDefault="00AD76B9" w:rsidP="0075170F">
      <w:pPr>
        <w:spacing w:line="240" w:lineRule="auto"/>
        <w:jc w:val="center"/>
        <w:rPr>
          <w:rFonts w:asciiTheme="majorHAnsi" w:hAnsiTheme="majorHAnsi" w:cstheme="majorHAnsi"/>
          <w:b/>
          <w:bCs/>
          <w:color w:val="92D050"/>
          <w:sz w:val="28"/>
          <w:szCs w:val="28"/>
        </w:rPr>
      </w:pPr>
    </w:p>
    <w:p w14:paraId="3DFF391A" w14:textId="77777777" w:rsidR="00AD76B9" w:rsidRDefault="00AD76B9" w:rsidP="0075170F">
      <w:pPr>
        <w:spacing w:line="240" w:lineRule="auto"/>
        <w:jc w:val="center"/>
        <w:rPr>
          <w:rFonts w:asciiTheme="majorHAnsi" w:hAnsiTheme="majorHAnsi" w:cstheme="majorHAnsi"/>
          <w:b/>
          <w:bCs/>
          <w:color w:val="92D050"/>
          <w:sz w:val="28"/>
          <w:szCs w:val="28"/>
        </w:rPr>
      </w:pPr>
    </w:p>
    <w:p w14:paraId="0B9BA1BE" w14:textId="77777777" w:rsidR="00AD76B9" w:rsidRDefault="00AD76B9" w:rsidP="0075170F">
      <w:pPr>
        <w:spacing w:line="240" w:lineRule="auto"/>
        <w:jc w:val="center"/>
        <w:rPr>
          <w:rFonts w:asciiTheme="majorHAnsi" w:hAnsiTheme="majorHAnsi" w:cstheme="majorHAnsi"/>
          <w:b/>
          <w:bCs/>
          <w:color w:val="92D050"/>
          <w:sz w:val="28"/>
          <w:szCs w:val="28"/>
        </w:rPr>
      </w:pPr>
    </w:p>
    <w:p w14:paraId="7C6C62E6" w14:textId="66A997BB" w:rsidR="0075170F" w:rsidRDefault="0075170F" w:rsidP="0075170F">
      <w:pPr>
        <w:spacing w:line="240" w:lineRule="auto"/>
        <w:jc w:val="center"/>
        <w:rPr>
          <w:rFonts w:asciiTheme="majorHAnsi" w:hAnsiTheme="majorHAnsi" w:cstheme="majorHAnsi"/>
          <w:b/>
          <w:bCs/>
          <w:color w:val="92D050"/>
          <w:sz w:val="28"/>
          <w:szCs w:val="28"/>
        </w:rPr>
      </w:pPr>
      <w:r>
        <w:rPr>
          <w:rFonts w:asciiTheme="majorHAnsi" w:hAnsiTheme="majorHAnsi" w:cstheme="majorHAnsi"/>
          <w:b/>
          <w:bCs/>
          <w:color w:val="92D050"/>
          <w:sz w:val="28"/>
          <w:szCs w:val="28"/>
        </w:rPr>
        <w:lastRenderedPageBreak/>
        <w:t>PRECIO POR PERSONA DESDE</w:t>
      </w:r>
    </w:p>
    <w:tbl>
      <w:tblPr>
        <w:tblStyle w:val="Tablaconcuadrcula"/>
        <w:tblpPr w:leftFromText="180" w:rightFromText="180" w:vertAnchor="text" w:horzAnchor="margin" w:tblpXSpec="center" w:tblpY="37"/>
        <w:tblW w:w="9644" w:type="dxa"/>
        <w:tblLayout w:type="fixed"/>
        <w:tblLook w:val="04A0" w:firstRow="1" w:lastRow="0" w:firstColumn="1" w:lastColumn="0" w:noHBand="0" w:noVBand="1"/>
      </w:tblPr>
      <w:tblGrid>
        <w:gridCol w:w="1417"/>
        <w:gridCol w:w="2552"/>
        <w:gridCol w:w="2268"/>
        <w:gridCol w:w="1281"/>
        <w:gridCol w:w="1134"/>
        <w:gridCol w:w="992"/>
      </w:tblGrid>
      <w:tr w:rsidR="00AD76B9" w14:paraId="107A6DF4" w14:textId="45D90517" w:rsidTr="009D4E90">
        <w:tc>
          <w:tcPr>
            <w:tcW w:w="1417" w:type="dxa"/>
          </w:tcPr>
          <w:p w14:paraId="067A743E" w14:textId="7E4B2CFF" w:rsidR="00AD76B9" w:rsidRDefault="00AD76B9" w:rsidP="0075170F">
            <w:pPr>
              <w:jc w:val="center"/>
              <w:rPr>
                <w:rFonts w:asciiTheme="majorHAnsi" w:hAnsiTheme="majorHAnsi" w:cstheme="majorHAnsi"/>
                <w:b/>
                <w:bCs/>
                <w:sz w:val="24"/>
                <w:szCs w:val="24"/>
              </w:rPr>
            </w:pPr>
            <w:r>
              <w:rPr>
                <w:rFonts w:asciiTheme="majorHAnsi" w:hAnsiTheme="majorHAnsi" w:cstheme="majorHAnsi"/>
                <w:b/>
                <w:bCs/>
                <w:sz w:val="24"/>
                <w:szCs w:val="24"/>
              </w:rPr>
              <w:t>FORMA DE PAGO</w:t>
            </w:r>
          </w:p>
        </w:tc>
        <w:tc>
          <w:tcPr>
            <w:tcW w:w="2552" w:type="dxa"/>
          </w:tcPr>
          <w:p w14:paraId="526996DD" w14:textId="2FAC77BE" w:rsidR="00AD76B9" w:rsidRPr="0073149D" w:rsidRDefault="00AD76B9" w:rsidP="0075170F">
            <w:pPr>
              <w:jc w:val="center"/>
              <w:rPr>
                <w:rFonts w:asciiTheme="majorHAnsi" w:hAnsiTheme="majorHAnsi" w:cstheme="majorHAnsi"/>
                <w:b/>
                <w:bCs/>
                <w:sz w:val="24"/>
                <w:szCs w:val="24"/>
              </w:rPr>
            </w:pPr>
            <w:r>
              <w:rPr>
                <w:rFonts w:asciiTheme="majorHAnsi" w:hAnsiTheme="majorHAnsi" w:cstheme="majorHAnsi"/>
                <w:b/>
                <w:bCs/>
                <w:sz w:val="24"/>
                <w:szCs w:val="24"/>
              </w:rPr>
              <w:t>HOTEL</w:t>
            </w:r>
          </w:p>
        </w:tc>
        <w:tc>
          <w:tcPr>
            <w:tcW w:w="2268" w:type="dxa"/>
          </w:tcPr>
          <w:p w14:paraId="2F003D62" w14:textId="3A354CAF" w:rsidR="00AD76B9" w:rsidRDefault="00AD76B9" w:rsidP="0075170F">
            <w:pPr>
              <w:jc w:val="center"/>
              <w:rPr>
                <w:rFonts w:asciiTheme="majorHAnsi" w:hAnsiTheme="majorHAnsi" w:cstheme="majorHAnsi"/>
                <w:b/>
                <w:bCs/>
                <w:sz w:val="24"/>
                <w:szCs w:val="24"/>
              </w:rPr>
            </w:pPr>
            <w:r>
              <w:rPr>
                <w:rFonts w:asciiTheme="majorHAnsi" w:hAnsiTheme="majorHAnsi" w:cstheme="majorHAnsi"/>
                <w:b/>
                <w:bCs/>
                <w:sz w:val="24"/>
                <w:szCs w:val="24"/>
              </w:rPr>
              <w:t>CATEGORIA</w:t>
            </w:r>
          </w:p>
        </w:tc>
        <w:tc>
          <w:tcPr>
            <w:tcW w:w="1281" w:type="dxa"/>
          </w:tcPr>
          <w:p w14:paraId="61978A94" w14:textId="2F537019" w:rsidR="00AD76B9" w:rsidRPr="0073149D" w:rsidRDefault="00AD76B9" w:rsidP="0075170F">
            <w:pPr>
              <w:jc w:val="center"/>
              <w:rPr>
                <w:rFonts w:asciiTheme="majorHAnsi" w:hAnsiTheme="majorHAnsi" w:cstheme="majorHAnsi"/>
                <w:b/>
                <w:bCs/>
                <w:sz w:val="24"/>
                <w:szCs w:val="24"/>
              </w:rPr>
            </w:pPr>
            <w:r>
              <w:rPr>
                <w:rFonts w:asciiTheme="majorHAnsi" w:hAnsiTheme="majorHAnsi" w:cstheme="majorHAnsi"/>
                <w:b/>
                <w:bCs/>
                <w:sz w:val="24"/>
                <w:szCs w:val="24"/>
              </w:rPr>
              <w:t>SENCILLA</w:t>
            </w:r>
          </w:p>
        </w:tc>
        <w:tc>
          <w:tcPr>
            <w:tcW w:w="1134" w:type="dxa"/>
          </w:tcPr>
          <w:p w14:paraId="20379C78" w14:textId="56944C47" w:rsidR="00AD76B9" w:rsidRPr="0073149D" w:rsidRDefault="00AD76B9" w:rsidP="00AD76B9">
            <w:pPr>
              <w:jc w:val="center"/>
              <w:rPr>
                <w:rFonts w:asciiTheme="majorHAnsi" w:hAnsiTheme="majorHAnsi" w:cstheme="majorHAnsi"/>
                <w:b/>
                <w:bCs/>
                <w:sz w:val="24"/>
                <w:szCs w:val="24"/>
              </w:rPr>
            </w:pPr>
            <w:r>
              <w:rPr>
                <w:rFonts w:asciiTheme="majorHAnsi" w:hAnsiTheme="majorHAnsi" w:cstheme="majorHAnsi"/>
                <w:b/>
                <w:bCs/>
                <w:sz w:val="24"/>
                <w:szCs w:val="24"/>
              </w:rPr>
              <w:t>DOBLE</w:t>
            </w:r>
          </w:p>
        </w:tc>
        <w:tc>
          <w:tcPr>
            <w:tcW w:w="992" w:type="dxa"/>
          </w:tcPr>
          <w:p w14:paraId="31A52E94" w14:textId="123F2EFD" w:rsidR="00AD76B9" w:rsidRPr="0073149D" w:rsidRDefault="00AD76B9" w:rsidP="0075170F">
            <w:pPr>
              <w:jc w:val="center"/>
              <w:rPr>
                <w:rFonts w:asciiTheme="majorHAnsi" w:hAnsiTheme="majorHAnsi" w:cstheme="majorHAnsi"/>
                <w:b/>
                <w:bCs/>
                <w:sz w:val="24"/>
                <w:szCs w:val="24"/>
              </w:rPr>
            </w:pPr>
            <w:r>
              <w:rPr>
                <w:rFonts w:asciiTheme="majorHAnsi" w:hAnsiTheme="majorHAnsi" w:cstheme="majorHAnsi"/>
                <w:b/>
                <w:bCs/>
                <w:sz w:val="24"/>
                <w:szCs w:val="24"/>
              </w:rPr>
              <w:t xml:space="preserve">TRIPLE </w:t>
            </w:r>
          </w:p>
        </w:tc>
      </w:tr>
      <w:tr w:rsidR="009D4E90" w14:paraId="62562F22" w14:textId="77777777" w:rsidTr="009D4E90">
        <w:tc>
          <w:tcPr>
            <w:tcW w:w="1417" w:type="dxa"/>
            <w:vMerge w:val="restart"/>
          </w:tcPr>
          <w:p w14:paraId="7361519B" w14:textId="77777777" w:rsidR="009D4E90" w:rsidRDefault="009D4E90" w:rsidP="0075170F">
            <w:pPr>
              <w:jc w:val="center"/>
              <w:rPr>
                <w:rFonts w:asciiTheme="majorHAnsi" w:hAnsiTheme="majorHAnsi" w:cstheme="majorHAnsi"/>
              </w:rPr>
            </w:pPr>
          </w:p>
          <w:p w14:paraId="4053FFD5" w14:textId="2B443992" w:rsidR="009D4E90" w:rsidRPr="00AD76B9" w:rsidRDefault="009D4E90" w:rsidP="0075170F">
            <w:pPr>
              <w:jc w:val="center"/>
              <w:rPr>
                <w:rFonts w:asciiTheme="majorHAnsi" w:hAnsiTheme="majorHAnsi" w:cstheme="majorHAnsi"/>
              </w:rPr>
            </w:pPr>
            <w:r>
              <w:rPr>
                <w:rFonts w:asciiTheme="majorHAnsi" w:hAnsiTheme="majorHAnsi" w:cstheme="majorHAnsi"/>
              </w:rPr>
              <w:t>P.V.P.</w:t>
            </w:r>
          </w:p>
        </w:tc>
        <w:tc>
          <w:tcPr>
            <w:tcW w:w="2552" w:type="dxa"/>
          </w:tcPr>
          <w:p w14:paraId="1C968E0A" w14:textId="77777777" w:rsidR="009D4E90" w:rsidRDefault="009D4E90" w:rsidP="0075170F">
            <w:pPr>
              <w:jc w:val="center"/>
              <w:rPr>
                <w:rFonts w:asciiTheme="majorHAnsi" w:hAnsiTheme="majorHAnsi" w:cstheme="majorHAnsi"/>
                <w:lang w:val="es"/>
              </w:rPr>
            </w:pPr>
            <w:r>
              <w:rPr>
                <w:rFonts w:asciiTheme="majorHAnsi" w:hAnsiTheme="majorHAnsi" w:cstheme="majorHAnsi"/>
                <w:lang w:val="es"/>
              </w:rPr>
              <w:t xml:space="preserve">Buenos Aires: </w:t>
            </w:r>
            <w:r w:rsidRPr="00AD76B9">
              <w:rPr>
                <w:rFonts w:asciiTheme="majorHAnsi" w:hAnsiTheme="majorHAnsi" w:cstheme="majorHAnsi"/>
                <w:lang w:val="es"/>
              </w:rPr>
              <w:t>Loi Flats</w:t>
            </w:r>
          </w:p>
          <w:p w14:paraId="347C3E7C" w14:textId="2C61BC1A" w:rsidR="009D4E90" w:rsidRPr="00AD76B9" w:rsidRDefault="009D4E90" w:rsidP="0075170F">
            <w:pPr>
              <w:jc w:val="center"/>
              <w:rPr>
                <w:rFonts w:asciiTheme="majorHAnsi" w:hAnsiTheme="majorHAnsi" w:cstheme="majorHAnsi"/>
                <w:sz w:val="24"/>
                <w:szCs w:val="24"/>
              </w:rPr>
            </w:pPr>
          </w:p>
        </w:tc>
        <w:tc>
          <w:tcPr>
            <w:tcW w:w="2268" w:type="dxa"/>
          </w:tcPr>
          <w:p w14:paraId="04D77C15" w14:textId="761F765D" w:rsidR="009D4E90" w:rsidRDefault="009D4E90" w:rsidP="009D4E90">
            <w:pPr>
              <w:jc w:val="center"/>
              <w:rPr>
                <w:rFonts w:asciiTheme="majorHAnsi" w:hAnsiTheme="majorHAnsi" w:cstheme="majorHAnsi"/>
                <w:lang w:val="es-MX"/>
              </w:rPr>
            </w:pPr>
            <w:r>
              <w:rPr>
                <w:rFonts w:asciiTheme="majorHAnsi" w:hAnsiTheme="majorHAnsi" w:cstheme="majorHAnsi"/>
                <w:noProof/>
                <w:lang w:val="es-MX"/>
              </w:rPr>
              <mc:AlternateContent>
                <mc:Choice Requires="wps">
                  <w:drawing>
                    <wp:anchor distT="0" distB="0" distL="114300" distR="114300" simplePos="0" relativeHeight="251713536" behindDoc="0" locked="0" layoutInCell="1" allowOverlap="1" wp14:anchorId="2F440B52" wp14:editId="660E2ECD">
                      <wp:simplePos x="0" y="0"/>
                      <wp:positionH relativeFrom="column">
                        <wp:posOffset>886460</wp:posOffset>
                      </wp:positionH>
                      <wp:positionV relativeFrom="paragraph">
                        <wp:posOffset>19685</wp:posOffset>
                      </wp:positionV>
                      <wp:extent cx="152400" cy="123825"/>
                      <wp:effectExtent l="57150" t="38100" r="0" b="123825"/>
                      <wp:wrapNone/>
                      <wp:docPr id="1521809452" name="Estrella: 5 puntas 1"/>
                      <wp:cNvGraphicFramePr/>
                      <a:graphic xmlns:a="http://schemas.openxmlformats.org/drawingml/2006/main">
                        <a:graphicData uri="http://schemas.microsoft.com/office/word/2010/wordprocessingShape">
                          <wps:wsp>
                            <wps:cNvSpPr/>
                            <wps:spPr>
                              <a:xfrm>
                                <a:off x="0" y="0"/>
                                <a:ext cx="152400" cy="123825"/>
                              </a:xfrm>
                              <a:prstGeom prst="star5">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6918E4" id="Estrella: 5 puntas 1" o:spid="_x0000_s1026" style="position:absolute;margin-left:69.8pt;margin-top:1.55pt;width:12pt;height:9.7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52400,123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" path="m,47297r58212,l76200,,94188,47297r58212,l105305,76528r17989,47297l76200,94593,29106,123825,47095,76528,,47297xe" fillcolor="#4f81bd [3204]" strokecolor="#4579b8 [3044]">
                      <v:fill color2="#a7bfde [1620]" rotate="t" angle="180" focus="100%" type="gradient">
                        <o:fill v:ext="view" type="gradientUnscaled"/>
                      </v:fill>
                      <v:shadow on="t" color="black" opacity="22937f" origin=",.5" offset="0,.63889mm"/>
                      <v:path arrowok="t" o:connecttype="custom" o:connectlocs="0,47297;58212,47297;76200,0;94188,47297;152400,47297;105305,76528;123294,123825;76200,94593;29106,123825;47095,76528;0,47297" o:connectangles="0,0,0,0,0,0,0,0,0,0,0"/>
                    </v:shape>
                  </w:pict>
                </mc:Fallback>
              </mc:AlternateContent>
            </w:r>
            <w:r>
              <w:rPr>
                <w:rFonts w:asciiTheme="majorHAnsi" w:hAnsiTheme="majorHAnsi" w:cstheme="majorHAnsi"/>
                <w:lang w:val="es-MX"/>
              </w:rPr>
              <w:t xml:space="preserve">Hotel 3 </w:t>
            </w:r>
          </w:p>
          <w:p w14:paraId="209C5703" w14:textId="08C73570" w:rsidR="009D4E90" w:rsidRDefault="009D4E90" w:rsidP="009D4E90">
            <w:pPr>
              <w:jc w:val="center"/>
              <w:rPr>
                <w:rFonts w:asciiTheme="majorHAnsi" w:hAnsiTheme="majorHAnsi" w:cstheme="majorHAnsi"/>
                <w:b/>
                <w:bCs/>
                <w:sz w:val="24"/>
                <w:szCs w:val="24"/>
              </w:rPr>
            </w:pPr>
            <w:r>
              <w:rPr>
                <w:rFonts w:asciiTheme="majorHAnsi" w:hAnsiTheme="majorHAnsi" w:cstheme="majorHAnsi"/>
                <w:lang w:val="es-MX"/>
              </w:rPr>
              <w:t>H</w:t>
            </w:r>
            <w:r w:rsidRPr="009A58DC">
              <w:rPr>
                <w:rFonts w:asciiTheme="majorHAnsi" w:hAnsiTheme="majorHAnsi" w:cstheme="majorHAnsi"/>
                <w:lang w:val="es-MX"/>
              </w:rPr>
              <w:t xml:space="preserve">ab </w:t>
            </w:r>
            <w:r>
              <w:rPr>
                <w:rFonts w:asciiTheme="majorHAnsi" w:hAnsiTheme="majorHAnsi" w:cstheme="majorHAnsi"/>
                <w:lang w:val="es-MX"/>
              </w:rPr>
              <w:t>standar</w:t>
            </w:r>
          </w:p>
        </w:tc>
        <w:tc>
          <w:tcPr>
            <w:tcW w:w="1281" w:type="dxa"/>
            <w:vMerge w:val="restart"/>
          </w:tcPr>
          <w:p w14:paraId="761D1AF3" w14:textId="77777777" w:rsidR="009D4E90" w:rsidRPr="009D4E90" w:rsidRDefault="009D4E90" w:rsidP="0075170F">
            <w:pPr>
              <w:jc w:val="center"/>
              <w:rPr>
                <w:rFonts w:asciiTheme="majorHAnsi" w:hAnsiTheme="majorHAnsi" w:cstheme="majorHAnsi"/>
              </w:rPr>
            </w:pPr>
          </w:p>
          <w:p w14:paraId="44ED58B7" w14:textId="4CD974E5" w:rsidR="009D4E90" w:rsidRPr="009D4E90" w:rsidRDefault="009D4E90" w:rsidP="0075170F">
            <w:pPr>
              <w:jc w:val="center"/>
              <w:rPr>
                <w:rFonts w:asciiTheme="majorHAnsi" w:hAnsiTheme="majorHAnsi" w:cstheme="majorHAnsi"/>
              </w:rPr>
            </w:pPr>
            <w:r w:rsidRPr="009D4E90">
              <w:rPr>
                <w:rFonts w:asciiTheme="majorHAnsi" w:hAnsiTheme="majorHAnsi" w:cstheme="majorHAnsi"/>
              </w:rPr>
              <w:t>$</w:t>
            </w:r>
            <w:r w:rsidR="002322A7">
              <w:rPr>
                <w:rFonts w:asciiTheme="majorHAnsi" w:hAnsiTheme="majorHAnsi" w:cstheme="majorHAnsi"/>
              </w:rPr>
              <w:t xml:space="preserve"> 1.430</w:t>
            </w:r>
          </w:p>
        </w:tc>
        <w:tc>
          <w:tcPr>
            <w:tcW w:w="1134" w:type="dxa"/>
            <w:vMerge w:val="restart"/>
          </w:tcPr>
          <w:p w14:paraId="1144750C" w14:textId="77777777" w:rsidR="009D4E90" w:rsidRDefault="009D4E90" w:rsidP="0075170F">
            <w:pPr>
              <w:jc w:val="center"/>
              <w:rPr>
                <w:rFonts w:asciiTheme="majorHAnsi" w:hAnsiTheme="majorHAnsi" w:cstheme="majorHAnsi"/>
              </w:rPr>
            </w:pPr>
          </w:p>
          <w:p w14:paraId="60714284" w14:textId="54CCE3B3" w:rsidR="002322A7" w:rsidRPr="009D4E90" w:rsidRDefault="002322A7" w:rsidP="0075170F">
            <w:pPr>
              <w:jc w:val="center"/>
              <w:rPr>
                <w:rFonts w:asciiTheme="majorHAnsi" w:hAnsiTheme="majorHAnsi" w:cstheme="majorHAnsi"/>
              </w:rPr>
            </w:pPr>
            <w:r>
              <w:rPr>
                <w:rFonts w:asciiTheme="majorHAnsi" w:hAnsiTheme="majorHAnsi" w:cstheme="majorHAnsi"/>
              </w:rPr>
              <w:t>$ 980</w:t>
            </w:r>
          </w:p>
        </w:tc>
        <w:tc>
          <w:tcPr>
            <w:tcW w:w="992" w:type="dxa"/>
            <w:vMerge w:val="restart"/>
          </w:tcPr>
          <w:p w14:paraId="1272235E" w14:textId="77777777" w:rsidR="009D4E90" w:rsidRDefault="009D4E90" w:rsidP="0075170F">
            <w:pPr>
              <w:jc w:val="center"/>
              <w:rPr>
                <w:rFonts w:asciiTheme="majorHAnsi" w:hAnsiTheme="majorHAnsi" w:cstheme="majorHAnsi"/>
              </w:rPr>
            </w:pPr>
          </w:p>
          <w:p w14:paraId="74119A37" w14:textId="7A96B4D1" w:rsidR="002322A7" w:rsidRPr="009D4E90" w:rsidRDefault="002322A7" w:rsidP="0075170F">
            <w:pPr>
              <w:jc w:val="center"/>
              <w:rPr>
                <w:rFonts w:asciiTheme="majorHAnsi" w:hAnsiTheme="majorHAnsi" w:cstheme="majorHAnsi"/>
              </w:rPr>
            </w:pPr>
            <w:r>
              <w:rPr>
                <w:rFonts w:asciiTheme="majorHAnsi" w:hAnsiTheme="majorHAnsi" w:cstheme="majorHAnsi"/>
              </w:rPr>
              <w:t>$ 955</w:t>
            </w:r>
          </w:p>
        </w:tc>
      </w:tr>
      <w:tr w:rsidR="009D4E90" w14:paraId="6EAF98D3" w14:textId="77777777" w:rsidTr="009D4E90">
        <w:tc>
          <w:tcPr>
            <w:tcW w:w="1417" w:type="dxa"/>
            <w:vMerge/>
          </w:tcPr>
          <w:p w14:paraId="553DF49F" w14:textId="77777777" w:rsidR="009D4E90" w:rsidRDefault="009D4E90" w:rsidP="0075170F">
            <w:pPr>
              <w:jc w:val="center"/>
              <w:rPr>
                <w:rFonts w:asciiTheme="majorHAnsi" w:hAnsiTheme="majorHAnsi" w:cstheme="majorHAnsi"/>
              </w:rPr>
            </w:pPr>
          </w:p>
        </w:tc>
        <w:tc>
          <w:tcPr>
            <w:tcW w:w="2552" w:type="dxa"/>
          </w:tcPr>
          <w:p w14:paraId="44DE636F" w14:textId="375878AA" w:rsidR="009D4E90" w:rsidRPr="00AD76B9" w:rsidRDefault="009D4E90" w:rsidP="0075170F">
            <w:pPr>
              <w:jc w:val="center"/>
              <w:rPr>
                <w:rFonts w:asciiTheme="majorHAnsi" w:hAnsiTheme="majorHAnsi" w:cstheme="majorHAnsi"/>
              </w:rPr>
            </w:pPr>
            <w:r>
              <w:rPr>
                <w:rFonts w:asciiTheme="majorHAnsi" w:hAnsiTheme="majorHAnsi" w:cstheme="majorHAnsi"/>
                <w:lang w:val="es"/>
              </w:rPr>
              <w:t xml:space="preserve">Iguazú: </w:t>
            </w:r>
            <w:r w:rsidRPr="00AD76B9">
              <w:rPr>
                <w:rFonts w:asciiTheme="majorHAnsi" w:hAnsiTheme="majorHAnsi" w:cstheme="majorHAnsi"/>
                <w:lang w:val="es"/>
              </w:rPr>
              <w:t>Raíces Esturión</w:t>
            </w:r>
          </w:p>
        </w:tc>
        <w:tc>
          <w:tcPr>
            <w:tcW w:w="2268" w:type="dxa"/>
          </w:tcPr>
          <w:p w14:paraId="021E5B9F" w14:textId="20CA6DE1" w:rsidR="009D4E90" w:rsidRDefault="009D4E90" w:rsidP="009D4E90">
            <w:pPr>
              <w:jc w:val="center"/>
              <w:rPr>
                <w:rFonts w:asciiTheme="majorHAnsi" w:hAnsiTheme="majorHAnsi" w:cstheme="majorHAnsi"/>
                <w:lang w:val="es-MX"/>
              </w:rPr>
            </w:pPr>
            <w:r>
              <w:rPr>
                <w:rFonts w:asciiTheme="majorHAnsi" w:hAnsiTheme="majorHAnsi" w:cstheme="majorHAnsi"/>
                <w:noProof/>
                <w:lang w:val="es-MX"/>
              </w:rPr>
              <mc:AlternateContent>
                <mc:Choice Requires="wps">
                  <w:drawing>
                    <wp:anchor distT="0" distB="0" distL="114300" distR="114300" simplePos="0" relativeHeight="251714560" behindDoc="0" locked="0" layoutInCell="1" allowOverlap="1" wp14:anchorId="59C8A696" wp14:editId="1101EF4D">
                      <wp:simplePos x="0" y="0"/>
                      <wp:positionH relativeFrom="column">
                        <wp:posOffset>886460</wp:posOffset>
                      </wp:positionH>
                      <wp:positionV relativeFrom="paragraph">
                        <wp:posOffset>10160</wp:posOffset>
                      </wp:positionV>
                      <wp:extent cx="152400" cy="123825"/>
                      <wp:effectExtent l="57150" t="38100" r="0" b="123825"/>
                      <wp:wrapNone/>
                      <wp:docPr id="246283407" name="Estrella: 5 puntas 1"/>
                      <wp:cNvGraphicFramePr/>
                      <a:graphic xmlns:a="http://schemas.openxmlformats.org/drawingml/2006/main">
                        <a:graphicData uri="http://schemas.microsoft.com/office/word/2010/wordprocessingShape">
                          <wps:wsp>
                            <wps:cNvSpPr/>
                            <wps:spPr>
                              <a:xfrm>
                                <a:off x="0" y="0"/>
                                <a:ext cx="152400" cy="123825"/>
                              </a:xfrm>
                              <a:prstGeom prst="star5">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922B70" id="Estrella: 5 puntas 1" o:spid="_x0000_s1026" style="position:absolute;margin-left:69.8pt;margin-top:.8pt;width:12pt;height:9.7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52400,123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" path="m,47297r58212,l76200,,94188,47297r58212,l105305,76528r17989,47297l76200,94593,29106,123825,47095,76528,,47297xe" fillcolor="#4f81bd [3204]" strokecolor="#4579b8 [3044]">
                      <v:fill color2="#a7bfde [1620]" rotate="t" angle="180" focus="100%" type="gradient">
                        <o:fill v:ext="view" type="gradientUnscaled"/>
                      </v:fill>
                      <v:shadow on="t" color="black" opacity="22937f" origin=",.5" offset="0,.63889mm"/>
                      <v:path arrowok="t" o:connecttype="custom" o:connectlocs="0,47297;58212,47297;76200,0;94188,47297;152400,47297;105305,76528;123294,123825;76200,94593;29106,123825;47095,76528;0,47297" o:connectangles="0,0,0,0,0,0,0,0,0,0,0"/>
                    </v:shape>
                  </w:pict>
                </mc:Fallback>
              </mc:AlternateContent>
            </w:r>
            <w:r>
              <w:rPr>
                <w:rFonts w:asciiTheme="majorHAnsi" w:hAnsiTheme="majorHAnsi" w:cstheme="majorHAnsi"/>
                <w:lang w:val="es-MX"/>
              </w:rPr>
              <w:t xml:space="preserve">Hotel 3 </w:t>
            </w:r>
          </w:p>
          <w:p w14:paraId="53A53C8B" w14:textId="12462103" w:rsidR="009D4E90" w:rsidRDefault="009D4E90" w:rsidP="009D4E90">
            <w:pPr>
              <w:jc w:val="center"/>
              <w:rPr>
                <w:rFonts w:asciiTheme="majorHAnsi" w:hAnsiTheme="majorHAnsi" w:cstheme="majorHAnsi"/>
                <w:b/>
                <w:bCs/>
                <w:sz w:val="24"/>
                <w:szCs w:val="24"/>
              </w:rPr>
            </w:pPr>
            <w:r>
              <w:rPr>
                <w:rFonts w:asciiTheme="majorHAnsi" w:hAnsiTheme="majorHAnsi" w:cstheme="majorHAnsi"/>
                <w:lang w:val="es-MX"/>
              </w:rPr>
              <w:t>H</w:t>
            </w:r>
            <w:r w:rsidRPr="009A58DC">
              <w:rPr>
                <w:rFonts w:asciiTheme="majorHAnsi" w:hAnsiTheme="majorHAnsi" w:cstheme="majorHAnsi"/>
                <w:lang w:val="es-MX"/>
              </w:rPr>
              <w:t xml:space="preserve">ab </w:t>
            </w:r>
            <w:r>
              <w:rPr>
                <w:rFonts w:asciiTheme="majorHAnsi" w:hAnsiTheme="majorHAnsi" w:cstheme="majorHAnsi"/>
                <w:lang w:val="es-MX"/>
              </w:rPr>
              <w:t>regency de plata</w:t>
            </w:r>
          </w:p>
        </w:tc>
        <w:tc>
          <w:tcPr>
            <w:tcW w:w="1281" w:type="dxa"/>
            <w:vMerge/>
          </w:tcPr>
          <w:p w14:paraId="6925B3DD" w14:textId="28C2C8FC" w:rsidR="009D4E90" w:rsidRPr="009D4E90" w:rsidRDefault="009D4E90" w:rsidP="0075170F">
            <w:pPr>
              <w:jc w:val="center"/>
              <w:rPr>
                <w:rFonts w:asciiTheme="majorHAnsi" w:hAnsiTheme="majorHAnsi" w:cstheme="majorHAnsi"/>
              </w:rPr>
            </w:pPr>
          </w:p>
        </w:tc>
        <w:tc>
          <w:tcPr>
            <w:tcW w:w="1134" w:type="dxa"/>
            <w:vMerge/>
          </w:tcPr>
          <w:p w14:paraId="66721D65" w14:textId="77777777" w:rsidR="009D4E90" w:rsidRPr="009D4E90" w:rsidRDefault="009D4E90" w:rsidP="0075170F">
            <w:pPr>
              <w:jc w:val="center"/>
              <w:rPr>
                <w:rFonts w:asciiTheme="majorHAnsi" w:hAnsiTheme="majorHAnsi" w:cstheme="majorHAnsi"/>
              </w:rPr>
            </w:pPr>
          </w:p>
        </w:tc>
        <w:tc>
          <w:tcPr>
            <w:tcW w:w="992" w:type="dxa"/>
            <w:vMerge/>
          </w:tcPr>
          <w:p w14:paraId="42DE8C0D" w14:textId="77777777" w:rsidR="009D4E90" w:rsidRPr="009D4E90" w:rsidRDefault="009D4E90" w:rsidP="0075170F">
            <w:pPr>
              <w:jc w:val="center"/>
              <w:rPr>
                <w:rFonts w:asciiTheme="majorHAnsi" w:hAnsiTheme="majorHAnsi" w:cstheme="majorHAnsi"/>
              </w:rPr>
            </w:pPr>
          </w:p>
        </w:tc>
      </w:tr>
      <w:tr w:rsidR="009D4E90" w14:paraId="15A3BB07" w14:textId="77777777" w:rsidTr="009D4E90">
        <w:tc>
          <w:tcPr>
            <w:tcW w:w="1417" w:type="dxa"/>
            <w:vMerge w:val="restart"/>
          </w:tcPr>
          <w:p w14:paraId="33AE65DB" w14:textId="77777777" w:rsidR="009D4E90" w:rsidRDefault="009D4E90" w:rsidP="009D4E90">
            <w:pPr>
              <w:jc w:val="center"/>
              <w:rPr>
                <w:rFonts w:asciiTheme="majorHAnsi" w:hAnsiTheme="majorHAnsi" w:cstheme="majorHAnsi"/>
              </w:rPr>
            </w:pPr>
          </w:p>
          <w:p w14:paraId="108A5CB6" w14:textId="778490A8" w:rsidR="009D4E90" w:rsidRPr="00AD76B9" w:rsidRDefault="009D4E90" w:rsidP="009D4E90">
            <w:pPr>
              <w:jc w:val="center"/>
              <w:rPr>
                <w:rFonts w:asciiTheme="majorHAnsi" w:hAnsiTheme="majorHAnsi" w:cstheme="majorHAnsi"/>
              </w:rPr>
            </w:pPr>
            <w:r>
              <w:rPr>
                <w:rFonts w:asciiTheme="majorHAnsi" w:hAnsiTheme="majorHAnsi" w:cstheme="majorHAnsi"/>
              </w:rPr>
              <w:t>EFECTIVO</w:t>
            </w:r>
          </w:p>
        </w:tc>
        <w:tc>
          <w:tcPr>
            <w:tcW w:w="2552" w:type="dxa"/>
          </w:tcPr>
          <w:p w14:paraId="59139E97" w14:textId="6431F8A9" w:rsidR="009D4E90" w:rsidRPr="00AD76B9" w:rsidRDefault="009D4E90" w:rsidP="009D4E90">
            <w:pPr>
              <w:jc w:val="center"/>
              <w:rPr>
                <w:rFonts w:asciiTheme="majorHAnsi" w:hAnsiTheme="majorHAnsi" w:cstheme="majorHAnsi"/>
                <w:sz w:val="24"/>
                <w:szCs w:val="24"/>
              </w:rPr>
            </w:pPr>
            <w:r>
              <w:rPr>
                <w:rFonts w:asciiTheme="majorHAnsi" w:hAnsiTheme="majorHAnsi" w:cstheme="majorHAnsi"/>
                <w:lang w:val="es"/>
              </w:rPr>
              <w:t xml:space="preserve">Buenos Aires: </w:t>
            </w:r>
            <w:r w:rsidRPr="00AD76B9">
              <w:rPr>
                <w:rFonts w:asciiTheme="majorHAnsi" w:hAnsiTheme="majorHAnsi" w:cstheme="majorHAnsi"/>
                <w:lang w:val="es"/>
              </w:rPr>
              <w:t>Loi Flats</w:t>
            </w:r>
          </w:p>
        </w:tc>
        <w:tc>
          <w:tcPr>
            <w:tcW w:w="2268" w:type="dxa"/>
          </w:tcPr>
          <w:p w14:paraId="517A52FE" w14:textId="77777777" w:rsidR="009D4E90" w:rsidRDefault="009D4E90" w:rsidP="009D4E90">
            <w:pPr>
              <w:jc w:val="center"/>
              <w:rPr>
                <w:rFonts w:asciiTheme="majorHAnsi" w:hAnsiTheme="majorHAnsi" w:cstheme="majorHAnsi"/>
                <w:lang w:val="es-MX"/>
              </w:rPr>
            </w:pPr>
            <w:r>
              <w:rPr>
                <w:rFonts w:asciiTheme="majorHAnsi" w:hAnsiTheme="majorHAnsi" w:cstheme="majorHAnsi"/>
                <w:noProof/>
                <w:lang w:val="es-MX"/>
              </w:rPr>
              <mc:AlternateContent>
                <mc:Choice Requires="wps">
                  <w:drawing>
                    <wp:anchor distT="0" distB="0" distL="114300" distR="114300" simplePos="0" relativeHeight="251722752" behindDoc="0" locked="0" layoutInCell="1" allowOverlap="1" wp14:anchorId="0195A610" wp14:editId="65106FC1">
                      <wp:simplePos x="0" y="0"/>
                      <wp:positionH relativeFrom="column">
                        <wp:posOffset>886460</wp:posOffset>
                      </wp:positionH>
                      <wp:positionV relativeFrom="paragraph">
                        <wp:posOffset>19685</wp:posOffset>
                      </wp:positionV>
                      <wp:extent cx="152400" cy="123825"/>
                      <wp:effectExtent l="57150" t="38100" r="0" b="123825"/>
                      <wp:wrapNone/>
                      <wp:docPr id="1385465827" name="Estrella: 5 puntas 1"/>
                      <wp:cNvGraphicFramePr/>
                      <a:graphic xmlns:a="http://schemas.openxmlformats.org/drawingml/2006/main">
                        <a:graphicData uri="http://schemas.microsoft.com/office/word/2010/wordprocessingShape">
                          <wps:wsp>
                            <wps:cNvSpPr/>
                            <wps:spPr>
                              <a:xfrm>
                                <a:off x="0" y="0"/>
                                <a:ext cx="152400" cy="123825"/>
                              </a:xfrm>
                              <a:prstGeom prst="star5">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CF32A5" id="Estrella: 5 puntas 1" o:spid="_x0000_s1026" style="position:absolute;margin-left:69.8pt;margin-top:1.55pt;width:12pt;height:9.7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52400,123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" path="m,47297r58212,l76200,,94188,47297r58212,l105305,76528r17989,47297l76200,94593,29106,123825,47095,76528,,47297xe" fillcolor="#4f81bd [3204]" strokecolor="#4579b8 [3044]">
                      <v:fill color2="#a7bfde [1620]" rotate="t" angle="180" focus="100%" type="gradient">
                        <o:fill v:ext="view" type="gradientUnscaled"/>
                      </v:fill>
                      <v:shadow on="t" color="black" opacity="22937f" origin=",.5" offset="0,.63889mm"/>
                      <v:path arrowok="t" o:connecttype="custom" o:connectlocs="0,47297;58212,47297;76200,0;94188,47297;152400,47297;105305,76528;123294,123825;76200,94593;29106,123825;47095,76528;0,47297" o:connectangles="0,0,0,0,0,0,0,0,0,0,0"/>
                    </v:shape>
                  </w:pict>
                </mc:Fallback>
              </mc:AlternateContent>
            </w:r>
            <w:r>
              <w:rPr>
                <w:rFonts w:asciiTheme="majorHAnsi" w:hAnsiTheme="majorHAnsi" w:cstheme="majorHAnsi"/>
                <w:lang w:val="es-MX"/>
              </w:rPr>
              <w:t xml:space="preserve">Hotel 3 </w:t>
            </w:r>
          </w:p>
          <w:p w14:paraId="663A4F81" w14:textId="5CCEB8D5" w:rsidR="009D4E90" w:rsidRDefault="009D4E90" w:rsidP="009D4E90">
            <w:pPr>
              <w:jc w:val="center"/>
              <w:rPr>
                <w:rFonts w:asciiTheme="majorHAnsi" w:hAnsiTheme="majorHAnsi" w:cstheme="majorHAnsi"/>
                <w:b/>
                <w:bCs/>
                <w:sz w:val="24"/>
                <w:szCs w:val="24"/>
              </w:rPr>
            </w:pPr>
            <w:r>
              <w:rPr>
                <w:rFonts w:asciiTheme="majorHAnsi" w:hAnsiTheme="majorHAnsi" w:cstheme="majorHAnsi"/>
                <w:lang w:val="es-MX"/>
              </w:rPr>
              <w:t>H</w:t>
            </w:r>
            <w:r w:rsidRPr="009A58DC">
              <w:rPr>
                <w:rFonts w:asciiTheme="majorHAnsi" w:hAnsiTheme="majorHAnsi" w:cstheme="majorHAnsi"/>
                <w:lang w:val="es-MX"/>
              </w:rPr>
              <w:t xml:space="preserve">ab </w:t>
            </w:r>
            <w:r>
              <w:rPr>
                <w:rFonts w:asciiTheme="majorHAnsi" w:hAnsiTheme="majorHAnsi" w:cstheme="majorHAnsi"/>
                <w:lang w:val="es-MX"/>
              </w:rPr>
              <w:t>standar</w:t>
            </w:r>
          </w:p>
        </w:tc>
        <w:tc>
          <w:tcPr>
            <w:tcW w:w="1281" w:type="dxa"/>
            <w:vMerge w:val="restart"/>
          </w:tcPr>
          <w:p w14:paraId="66FBAE35" w14:textId="77777777" w:rsidR="009D4E90" w:rsidRDefault="009D4E90" w:rsidP="009D4E90">
            <w:pPr>
              <w:jc w:val="center"/>
              <w:rPr>
                <w:rFonts w:asciiTheme="majorHAnsi" w:hAnsiTheme="majorHAnsi" w:cstheme="majorHAnsi"/>
              </w:rPr>
            </w:pPr>
          </w:p>
          <w:p w14:paraId="36A073ED" w14:textId="385821D6" w:rsidR="002322A7" w:rsidRPr="009D4E90" w:rsidRDefault="002322A7" w:rsidP="009D4E90">
            <w:pPr>
              <w:jc w:val="center"/>
              <w:rPr>
                <w:rFonts w:asciiTheme="majorHAnsi" w:hAnsiTheme="majorHAnsi" w:cstheme="majorHAnsi"/>
              </w:rPr>
            </w:pPr>
            <w:r>
              <w:rPr>
                <w:rFonts w:asciiTheme="majorHAnsi" w:hAnsiTheme="majorHAnsi" w:cstheme="majorHAnsi"/>
              </w:rPr>
              <w:t>$ 1.353</w:t>
            </w:r>
          </w:p>
        </w:tc>
        <w:tc>
          <w:tcPr>
            <w:tcW w:w="1134" w:type="dxa"/>
            <w:vMerge w:val="restart"/>
          </w:tcPr>
          <w:p w14:paraId="61461042" w14:textId="77777777" w:rsidR="009D4E90" w:rsidRDefault="009D4E90" w:rsidP="009D4E90">
            <w:pPr>
              <w:jc w:val="center"/>
              <w:rPr>
                <w:rFonts w:asciiTheme="majorHAnsi" w:hAnsiTheme="majorHAnsi" w:cstheme="majorHAnsi"/>
              </w:rPr>
            </w:pPr>
          </w:p>
          <w:p w14:paraId="448C18CC" w14:textId="2865CA61" w:rsidR="002322A7" w:rsidRPr="009D4E90" w:rsidRDefault="002322A7" w:rsidP="009D4E90">
            <w:pPr>
              <w:jc w:val="center"/>
              <w:rPr>
                <w:rFonts w:asciiTheme="majorHAnsi" w:hAnsiTheme="majorHAnsi" w:cstheme="majorHAnsi"/>
              </w:rPr>
            </w:pPr>
            <w:r>
              <w:rPr>
                <w:rFonts w:asciiTheme="majorHAnsi" w:hAnsiTheme="majorHAnsi" w:cstheme="majorHAnsi"/>
              </w:rPr>
              <w:t>$927</w:t>
            </w:r>
          </w:p>
        </w:tc>
        <w:tc>
          <w:tcPr>
            <w:tcW w:w="992" w:type="dxa"/>
            <w:vMerge w:val="restart"/>
          </w:tcPr>
          <w:p w14:paraId="5AD1814A" w14:textId="77777777" w:rsidR="009D4E90" w:rsidRDefault="009D4E90" w:rsidP="009D4E90">
            <w:pPr>
              <w:jc w:val="center"/>
              <w:rPr>
                <w:rFonts w:asciiTheme="majorHAnsi" w:hAnsiTheme="majorHAnsi" w:cstheme="majorHAnsi"/>
              </w:rPr>
            </w:pPr>
          </w:p>
          <w:p w14:paraId="4DA031CF" w14:textId="4A12ECF0" w:rsidR="002322A7" w:rsidRPr="009D4E90" w:rsidRDefault="002322A7" w:rsidP="009D4E90">
            <w:pPr>
              <w:jc w:val="center"/>
              <w:rPr>
                <w:rFonts w:asciiTheme="majorHAnsi" w:hAnsiTheme="majorHAnsi" w:cstheme="majorHAnsi"/>
              </w:rPr>
            </w:pPr>
            <w:r>
              <w:rPr>
                <w:rFonts w:asciiTheme="majorHAnsi" w:hAnsiTheme="majorHAnsi" w:cstheme="majorHAnsi"/>
              </w:rPr>
              <w:t>$ 903</w:t>
            </w:r>
          </w:p>
        </w:tc>
      </w:tr>
      <w:tr w:rsidR="009D4E90" w14:paraId="226EED38" w14:textId="77777777" w:rsidTr="009D4E90">
        <w:tc>
          <w:tcPr>
            <w:tcW w:w="1417" w:type="dxa"/>
            <w:vMerge/>
          </w:tcPr>
          <w:p w14:paraId="2F26C8D1" w14:textId="77777777" w:rsidR="009D4E90" w:rsidRDefault="009D4E90" w:rsidP="009D4E90">
            <w:pPr>
              <w:jc w:val="center"/>
              <w:rPr>
                <w:rFonts w:asciiTheme="majorHAnsi" w:hAnsiTheme="majorHAnsi" w:cstheme="majorHAnsi"/>
              </w:rPr>
            </w:pPr>
          </w:p>
        </w:tc>
        <w:tc>
          <w:tcPr>
            <w:tcW w:w="2552" w:type="dxa"/>
          </w:tcPr>
          <w:p w14:paraId="7DF2CAC5" w14:textId="6F4E5455" w:rsidR="009D4E90" w:rsidRPr="00AD76B9" w:rsidRDefault="009D4E90" w:rsidP="009D4E90">
            <w:pPr>
              <w:jc w:val="center"/>
              <w:rPr>
                <w:rFonts w:asciiTheme="majorHAnsi" w:hAnsiTheme="majorHAnsi" w:cstheme="majorHAnsi"/>
                <w:sz w:val="24"/>
                <w:szCs w:val="24"/>
              </w:rPr>
            </w:pPr>
            <w:r>
              <w:rPr>
                <w:rFonts w:asciiTheme="majorHAnsi" w:hAnsiTheme="majorHAnsi" w:cstheme="majorHAnsi"/>
                <w:lang w:val="es"/>
              </w:rPr>
              <w:t xml:space="preserve">Iguazú: </w:t>
            </w:r>
            <w:r w:rsidRPr="00AD76B9">
              <w:rPr>
                <w:rFonts w:asciiTheme="majorHAnsi" w:hAnsiTheme="majorHAnsi" w:cstheme="majorHAnsi"/>
                <w:lang w:val="es"/>
              </w:rPr>
              <w:t>Raíces Esturión</w:t>
            </w:r>
            <w:r>
              <w:rPr>
                <w:rFonts w:asciiTheme="majorHAnsi" w:hAnsiTheme="majorHAnsi" w:cstheme="majorHAnsi"/>
                <w:lang w:val="es"/>
              </w:rPr>
              <w:t xml:space="preserve"> </w:t>
            </w:r>
          </w:p>
        </w:tc>
        <w:tc>
          <w:tcPr>
            <w:tcW w:w="2268" w:type="dxa"/>
          </w:tcPr>
          <w:p w14:paraId="7B421115" w14:textId="6752D493" w:rsidR="009D4E90" w:rsidRDefault="009D4E90" w:rsidP="009D4E90">
            <w:pPr>
              <w:jc w:val="center"/>
              <w:rPr>
                <w:rFonts w:asciiTheme="majorHAnsi" w:hAnsiTheme="majorHAnsi" w:cstheme="majorHAnsi"/>
                <w:lang w:val="es-MX"/>
              </w:rPr>
            </w:pPr>
            <w:r>
              <w:rPr>
                <w:rFonts w:asciiTheme="majorHAnsi" w:hAnsiTheme="majorHAnsi" w:cstheme="majorHAnsi"/>
                <w:noProof/>
                <w:lang w:val="es-MX"/>
              </w:rPr>
              <mc:AlternateContent>
                <mc:Choice Requires="wps">
                  <w:drawing>
                    <wp:anchor distT="0" distB="0" distL="114300" distR="114300" simplePos="0" relativeHeight="251723776" behindDoc="0" locked="0" layoutInCell="1" allowOverlap="1" wp14:anchorId="0F9BC23C" wp14:editId="657723B4">
                      <wp:simplePos x="0" y="0"/>
                      <wp:positionH relativeFrom="column">
                        <wp:posOffset>886460</wp:posOffset>
                      </wp:positionH>
                      <wp:positionV relativeFrom="paragraph">
                        <wp:posOffset>10160</wp:posOffset>
                      </wp:positionV>
                      <wp:extent cx="152400" cy="123825"/>
                      <wp:effectExtent l="57150" t="38100" r="0" b="123825"/>
                      <wp:wrapNone/>
                      <wp:docPr id="1955424854" name="Estrella: 5 puntas 1"/>
                      <wp:cNvGraphicFramePr/>
                      <a:graphic xmlns:a="http://schemas.openxmlformats.org/drawingml/2006/main">
                        <a:graphicData uri="http://schemas.microsoft.com/office/word/2010/wordprocessingShape">
                          <wps:wsp>
                            <wps:cNvSpPr/>
                            <wps:spPr>
                              <a:xfrm>
                                <a:off x="0" y="0"/>
                                <a:ext cx="152400" cy="123825"/>
                              </a:xfrm>
                              <a:prstGeom prst="star5">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89CC75" id="Estrella: 5 puntas 1" o:spid="_x0000_s1026" style="position:absolute;margin-left:69.8pt;margin-top:.8pt;width:12pt;height:9.7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52400,123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" path="m,47297r58212,l76200,,94188,47297r58212,l105305,76528r17989,47297l76200,94593,29106,123825,47095,76528,,47297xe" fillcolor="#4f81bd [3204]" strokecolor="#4579b8 [3044]">
                      <v:fill color2="#a7bfde [1620]" rotate="t" angle="180" focus="100%" type="gradient">
                        <o:fill v:ext="view" type="gradientUnscaled"/>
                      </v:fill>
                      <v:shadow on="t" color="black" opacity="22937f" origin=",.5" offset="0,.63889mm"/>
                      <v:path arrowok="t" o:connecttype="custom" o:connectlocs="0,47297;58212,47297;76200,0;94188,47297;152400,47297;105305,76528;123294,123825;76200,94593;29106,123825;47095,76528;0,47297" o:connectangles="0,0,0,0,0,0,0,0,0,0,0"/>
                    </v:shape>
                  </w:pict>
                </mc:Fallback>
              </mc:AlternateContent>
            </w:r>
            <w:r>
              <w:rPr>
                <w:rFonts w:asciiTheme="majorHAnsi" w:hAnsiTheme="majorHAnsi" w:cstheme="majorHAnsi"/>
                <w:lang w:val="es-MX"/>
              </w:rPr>
              <w:t xml:space="preserve">Hotel 3 </w:t>
            </w:r>
          </w:p>
          <w:p w14:paraId="00E983FC" w14:textId="3096432C" w:rsidR="009D4E90" w:rsidRDefault="009D4E90" w:rsidP="009D4E90">
            <w:pPr>
              <w:jc w:val="center"/>
              <w:rPr>
                <w:rFonts w:asciiTheme="majorHAnsi" w:hAnsiTheme="majorHAnsi" w:cstheme="majorHAnsi"/>
                <w:b/>
                <w:bCs/>
                <w:sz w:val="24"/>
                <w:szCs w:val="24"/>
              </w:rPr>
            </w:pPr>
            <w:r>
              <w:rPr>
                <w:rFonts w:asciiTheme="majorHAnsi" w:hAnsiTheme="majorHAnsi" w:cstheme="majorHAnsi"/>
                <w:lang w:val="es-MX"/>
              </w:rPr>
              <w:t>H</w:t>
            </w:r>
            <w:r w:rsidRPr="009A58DC">
              <w:rPr>
                <w:rFonts w:asciiTheme="majorHAnsi" w:hAnsiTheme="majorHAnsi" w:cstheme="majorHAnsi"/>
                <w:lang w:val="es-MX"/>
              </w:rPr>
              <w:t xml:space="preserve">ab </w:t>
            </w:r>
            <w:r>
              <w:rPr>
                <w:rFonts w:asciiTheme="majorHAnsi" w:hAnsiTheme="majorHAnsi" w:cstheme="majorHAnsi"/>
                <w:lang w:val="es-MX"/>
              </w:rPr>
              <w:t>regency de plata</w:t>
            </w:r>
          </w:p>
        </w:tc>
        <w:tc>
          <w:tcPr>
            <w:tcW w:w="1281" w:type="dxa"/>
            <w:vMerge/>
          </w:tcPr>
          <w:p w14:paraId="6659E764" w14:textId="6608F69B" w:rsidR="009D4E90" w:rsidRPr="009D4E90" w:rsidRDefault="009D4E90" w:rsidP="009D4E90">
            <w:pPr>
              <w:jc w:val="center"/>
              <w:rPr>
                <w:rFonts w:asciiTheme="majorHAnsi" w:hAnsiTheme="majorHAnsi" w:cstheme="majorHAnsi"/>
              </w:rPr>
            </w:pPr>
          </w:p>
        </w:tc>
        <w:tc>
          <w:tcPr>
            <w:tcW w:w="1134" w:type="dxa"/>
            <w:vMerge/>
          </w:tcPr>
          <w:p w14:paraId="220EE309" w14:textId="77777777" w:rsidR="009D4E90" w:rsidRPr="009D4E90" w:rsidRDefault="009D4E90" w:rsidP="009D4E90">
            <w:pPr>
              <w:jc w:val="center"/>
              <w:rPr>
                <w:rFonts w:asciiTheme="majorHAnsi" w:hAnsiTheme="majorHAnsi" w:cstheme="majorHAnsi"/>
              </w:rPr>
            </w:pPr>
          </w:p>
        </w:tc>
        <w:tc>
          <w:tcPr>
            <w:tcW w:w="992" w:type="dxa"/>
            <w:vMerge/>
          </w:tcPr>
          <w:p w14:paraId="3028A5D7" w14:textId="77777777" w:rsidR="009D4E90" w:rsidRPr="009D4E90" w:rsidRDefault="009D4E90" w:rsidP="009D4E90">
            <w:pPr>
              <w:jc w:val="center"/>
              <w:rPr>
                <w:rFonts w:asciiTheme="majorHAnsi" w:hAnsiTheme="majorHAnsi" w:cstheme="majorHAnsi"/>
              </w:rPr>
            </w:pPr>
          </w:p>
        </w:tc>
      </w:tr>
      <w:tr w:rsidR="009D4E90" w14:paraId="028BB415" w14:textId="28F8BAD6" w:rsidTr="009D4E90">
        <w:tc>
          <w:tcPr>
            <w:tcW w:w="1417" w:type="dxa"/>
            <w:vMerge w:val="restart"/>
          </w:tcPr>
          <w:p w14:paraId="7EA821FA" w14:textId="77777777" w:rsidR="009D4E90" w:rsidRDefault="009D4E90" w:rsidP="00AD76B9">
            <w:pPr>
              <w:jc w:val="center"/>
              <w:rPr>
                <w:rFonts w:asciiTheme="majorHAnsi" w:hAnsiTheme="majorHAnsi" w:cstheme="majorHAnsi"/>
              </w:rPr>
            </w:pPr>
          </w:p>
          <w:p w14:paraId="19C1DF59" w14:textId="5AF185D5" w:rsidR="009D4E90" w:rsidRDefault="009D4E90" w:rsidP="00AD76B9">
            <w:pPr>
              <w:jc w:val="center"/>
              <w:rPr>
                <w:rFonts w:asciiTheme="majorHAnsi" w:hAnsiTheme="majorHAnsi" w:cstheme="majorHAnsi"/>
                <w:noProof/>
                <w:lang w:val="es-MX"/>
              </w:rPr>
            </w:pPr>
            <w:r>
              <w:rPr>
                <w:rFonts w:asciiTheme="majorHAnsi" w:hAnsiTheme="majorHAnsi" w:cstheme="majorHAnsi"/>
              </w:rPr>
              <w:t>P.V.P.</w:t>
            </w:r>
          </w:p>
        </w:tc>
        <w:tc>
          <w:tcPr>
            <w:tcW w:w="2552" w:type="dxa"/>
          </w:tcPr>
          <w:p w14:paraId="74E09473" w14:textId="3A53AE95" w:rsidR="009D4E90" w:rsidRPr="0073149D" w:rsidRDefault="009D4E90" w:rsidP="00AD76B9">
            <w:pPr>
              <w:jc w:val="center"/>
              <w:rPr>
                <w:rFonts w:asciiTheme="majorHAnsi" w:hAnsiTheme="majorHAnsi" w:cstheme="majorHAnsi"/>
              </w:rPr>
            </w:pPr>
            <w:r w:rsidRPr="009A58DC">
              <w:rPr>
                <w:rFonts w:asciiTheme="majorHAnsi" w:hAnsiTheme="majorHAnsi" w:cstheme="majorHAnsi"/>
                <w:lang w:val="es-MX"/>
              </w:rPr>
              <w:t xml:space="preserve">EFE HOTEL &amp; COWORK </w:t>
            </w:r>
          </w:p>
        </w:tc>
        <w:tc>
          <w:tcPr>
            <w:tcW w:w="2268" w:type="dxa"/>
          </w:tcPr>
          <w:p w14:paraId="34829D66" w14:textId="4C93F72E" w:rsidR="009D4E90" w:rsidRDefault="009D4E90" w:rsidP="00AD76B9">
            <w:pPr>
              <w:jc w:val="center"/>
              <w:rPr>
                <w:rFonts w:asciiTheme="majorHAnsi" w:hAnsiTheme="majorHAnsi" w:cstheme="majorHAnsi"/>
                <w:lang w:val="es-MX"/>
              </w:rPr>
            </w:pPr>
            <w:r>
              <w:rPr>
                <w:rFonts w:asciiTheme="majorHAnsi" w:hAnsiTheme="majorHAnsi" w:cstheme="majorHAnsi"/>
                <w:noProof/>
                <w:lang w:val="es-MX"/>
              </w:rPr>
              <mc:AlternateContent>
                <mc:Choice Requires="wps">
                  <w:drawing>
                    <wp:anchor distT="0" distB="0" distL="114300" distR="114300" simplePos="0" relativeHeight="251695104" behindDoc="0" locked="0" layoutInCell="1" allowOverlap="1" wp14:anchorId="7E2A7E0B" wp14:editId="7E1C3BB9">
                      <wp:simplePos x="0" y="0"/>
                      <wp:positionH relativeFrom="column">
                        <wp:posOffset>895985</wp:posOffset>
                      </wp:positionH>
                      <wp:positionV relativeFrom="paragraph">
                        <wp:posOffset>10160</wp:posOffset>
                      </wp:positionV>
                      <wp:extent cx="152400" cy="123825"/>
                      <wp:effectExtent l="57150" t="38100" r="0" b="123825"/>
                      <wp:wrapNone/>
                      <wp:docPr id="775077893" name="Estrella: 5 puntas 1"/>
                      <wp:cNvGraphicFramePr/>
                      <a:graphic xmlns:a="http://schemas.openxmlformats.org/drawingml/2006/main">
                        <a:graphicData uri="http://schemas.microsoft.com/office/word/2010/wordprocessingShape">
                          <wps:wsp>
                            <wps:cNvSpPr/>
                            <wps:spPr>
                              <a:xfrm>
                                <a:off x="0" y="0"/>
                                <a:ext cx="152400" cy="123825"/>
                              </a:xfrm>
                              <a:prstGeom prst="star5">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B45208" id="Estrella: 5 puntas 1" o:spid="_x0000_s1026" style="position:absolute;margin-left:70.55pt;margin-top:.8pt;width:12pt;height:9.7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52400,123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" path="m,47297r58212,l76200,,94188,47297r58212,l105305,76528r17989,47297l76200,94593,29106,123825,47095,76528,,47297xe" fillcolor="#4f81bd [3204]" strokecolor="#4579b8 [3044]">
                      <v:fill color2="#a7bfde [1620]" rotate="t" angle="180" focus="100%" type="gradient">
                        <o:fill v:ext="view" type="gradientUnscaled"/>
                      </v:fill>
                      <v:shadow on="t" color="black" opacity="22937f" origin=",.5" offset="0,.63889mm"/>
                      <v:path arrowok="t" o:connecttype="custom" o:connectlocs="0,47297;58212,47297;76200,0;94188,47297;152400,47297;105305,76528;123294,123825;76200,94593;29106,123825;47095,76528;0,47297" o:connectangles="0,0,0,0,0,0,0,0,0,0,0"/>
                    </v:shape>
                  </w:pict>
                </mc:Fallback>
              </mc:AlternateContent>
            </w:r>
            <w:r>
              <w:rPr>
                <w:rFonts w:asciiTheme="majorHAnsi" w:hAnsiTheme="majorHAnsi" w:cstheme="majorHAnsi"/>
                <w:lang w:val="es-MX"/>
              </w:rPr>
              <w:t xml:space="preserve">Hotel 4 </w:t>
            </w:r>
          </w:p>
          <w:p w14:paraId="5435ACB0" w14:textId="6FBEF4E1" w:rsidR="009D4E90" w:rsidRPr="0073149D" w:rsidRDefault="009D4E90" w:rsidP="00AD76B9">
            <w:pPr>
              <w:jc w:val="center"/>
              <w:rPr>
                <w:rFonts w:asciiTheme="majorHAnsi" w:hAnsiTheme="majorHAnsi" w:cstheme="majorHAnsi"/>
              </w:rPr>
            </w:pPr>
            <w:r>
              <w:rPr>
                <w:rFonts w:asciiTheme="majorHAnsi" w:hAnsiTheme="majorHAnsi" w:cstheme="majorHAnsi"/>
                <w:lang w:val="es-MX"/>
              </w:rPr>
              <w:t>H</w:t>
            </w:r>
            <w:r w:rsidRPr="009A58DC">
              <w:rPr>
                <w:rFonts w:asciiTheme="majorHAnsi" w:hAnsiTheme="majorHAnsi" w:cstheme="majorHAnsi"/>
                <w:lang w:val="es-MX"/>
              </w:rPr>
              <w:t>ab junior</w:t>
            </w:r>
          </w:p>
        </w:tc>
        <w:tc>
          <w:tcPr>
            <w:tcW w:w="1281" w:type="dxa"/>
            <w:vMerge w:val="restart"/>
          </w:tcPr>
          <w:p w14:paraId="4777E9F3" w14:textId="77777777" w:rsidR="009D4E90" w:rsidRDefault="009D4E90" w:rsidP="00AD76B9">
            <w:pPr>
              <w:jc w:val="center"/>
              <w:rPr>
                <w:rFonts w:asciiTheme="majorHAnsi" w:hAnsiTheme="majorHAnsi" w:cstheme="majorHAnsi"/>
              </w:rPr>
            </w:pPr>
          </w:p>
          <w:p w14:paraId="221B0198" w14:textId="2E5E0A79" w:rsidR="009D4E90" w:rsidRPr="009D4E90" w:rsidRDefault="009D4E90" w:rsidP="00AD76B9">
            <w:pPr>
              <w:jc w:val="center"/>
              <w:rPr>
                <w:rFonts w:asciiTheme="majorHAnsi" w:hAnsiTheme="majorHAnsi" w:cstheme="majorHAnsi"/>
              </w:rPr>
            </w:pPr>
            <w:r>
              <w:rPr>
                <w:rFonts w:asciiTheme="majorHAnsi" w:hAnsiTheme="majorHAnsi" w:cstheme="majorHAnsi"/>
              </w:rPr>
              <w:t>$ 1.524</w:t>
            </w:r>
          </w:p>
        </w:tc>
        <w:tc>
          <w:tcPr>
            <w:tcW w:w="1134" w:type="dxa"/>
            <w:vMerge w:val="restart"/>
          </w:tcPr>
          <w:p w14:paraId="5361E3D4" w14:textId="77777777" w:rsidR="009D4E90" w:rsidRDefault="009D4E90" w:rsidP="00AD76B9">
            <w:pPr>
              <w:jc w:val="center"/>
              <w:rPr>
                <w:rFonts w:asciiTheme="majorHAnsi" w:hAnsiTheme="majorHAnsi" w:cstheme="majorHAnsi"/>
              </w:rPr>
            </w:pPr>
          </w:p>
          <w:p w14:paraId="36695918" w14:textId="3602A68A" w:rsidR="009D4E90" w:rsidRPr="009D4E90" w:rsidRDefault="009D4E90" w:rsidP="00AD76B9">
            <w:pPr>
              <w:jc w:val="center"/>
              <w:rPr>
                <w:rFonts w:asciiTheme="majorHAnsi" w:hAnsiTheme="majorHAnsi" w:cstheme="majorHAnsi"/>
              </w:rPr>
            </w:pPr>
            <w:r>
              <w:rPr>
                <w:rFonts w:asciiTheme="majorHAnsi" w:hAnsiTheme="majorHAnsi" w:cstheme="majorHAnsi"/>
              </w:rPr>
              <w:t>$ 1.026</w:t>
            </w:r>
          </w:p>
        </w:tc>
        <w:tc>
          <w:tcPr>
            <w:tcW w:w="992" w:type="dxa"/>
            <w:vMerge w:val="restart"/>
          </w:tcPr>
          <w:p w14:paraId="449FC123" w14:textId="77777777" w:rsidR="009D4E90" w:rsidRDefault="009D4E90" w:rsidP="00AD76B9">
            <w:pPr>
              <w:jc w:val="center"/>
              <w:rPr>
                <w:rFonts w:asciiTheme="majorHAnsi" w:hAnsiTheme="majorHAnsi" w:cstheme="majorHAnsi"/>
              </w:rPr>
            </w:pPr>
          </w:p>
          <w:p w14:paraId="692459C3" w14:textId="7EBBEE13" w:rsidR="009D4E90" w:rsidRPr="009D4E90" w:rsidRDefault="009D4E90" w:rsidP="00AD76B9">
            <w:pPr>
              <w:jc w:val="center"/>
              <w:rPr>
                <w:rFonts w:asciiTheme="majorHAnsi" w:hAnsiTheme="majorHAnsi" w:cstheme="majorHAnsi"/>
              </w:rPr>
            </w:pPr>
            <w:r>
              <w:rPr>
                <w:rFonts w:asciiTheme="majorHAnsi" w:hAnsiTheme="majorHAnsi" w:cstheme="majorHAnsi"/>
              </w:rPr>
              <w:t>$ 1.009</w:t>
            </w:r>
          </w:p>
        </w:tc>
      </w:tr>
      <w:tr w:rsidR="009D4E90" w14:paraId="64E32103" w14:textId="32948C9F" w:rsidTr="009D4E90">
        <w:tc>
          <w:tcPr>
            <w:tcW w:w="1417" w:type="dxa"/>
            <w:vMerge/>
          </w:tcPr>
          <w:p w14:paraId="2792EEE3" w14:textId="77777777" w:rsidR="009D4E90" w:rsidRPr="009A58DC" w:rsidRDefault="009D4E90" w:rsidP="00AD76B9">
            <w:pPr>
              <w:jc w:val="center"/>
              <w:rPr>
                <w:rFonts w:asciiTheme="majorHAnsi" w:hAnsiTheme="majorHAnsi" w:cstheme="majorHAnsi"/>
              </w:rPr>
            </w:pPr>
          </w:p>
        </w:tc>
        <w:tc>
          <w:tcPr>
            <w:tcW w:w="2552" w:type="dxa"/>
          </w:tcPr>
          <w:p w14:paraId="2CB111D0" w14:textId="3292AFA3" w:rsidR="009D4E90" w:rsidRPr="0073149D" w:rsidRDefault="009D4E90" w:rsidP="00AD76B9">
            <w:pPr>
              <w:jc w:val="center"/>
              <w:rPr>
                <w:rFonts w:asciiTheme="majorHAnsi" w:hAnsiTheme="majorHAnsi" w:cstheme="majorHAnsi"/>
                <w:noProof/>
              </w:rPr>
            </w:pPr>
            <w:r w:rsidRPr="009A58DC">
              <w:rPr>
                <w:rFonts w:asciiTheme="majorHAnsi" w:hAnsiTheme="majorHAnsi" w:cstheme="majorHAnsi"/>
              </w:rPr>
              <w:t xml:space="preserve">Amerian Portal del Iguazú </w:t>
            </w:r>
          </w:p>
        </w:tc>
        <w:tc>
          <w:tcPr>
            <w:tcW w:w="2268" w:type="dxa"/>
          </w:tcPr>
          <w:p w14:paraId="4D7726F3" w14:textId="2BE6B3FF" w:rsidR="009D4E90" w:rsidRDefault="009D4E90" w:rsidP="00AD76B9">
            <w:pPr>
              <w:jc w:val="center"/>
              <w:rPr>
                <w:rFonts w:asciiTheme="majorHAnsi" w:hAnsiTheme="majorHAnsi" w:cstheme="majorHAnsi"/>
              </w:rPr>
            </w:pPr>
            <w:r>
              <w:rPr>
                <w:rFonts w:asciiTheme="majorHAnsi" w:hAnsiTheme="majorHAnsi" w:cstheme="majorHAnsi"/>
                <w:noProof/>
                <w:lang w:val="es-MX"/>
              </w:rPr>
              <mc:AlternateContent>
                <mc:Choice Requires="wps">
                  <w:drawing>
                    <wp:anchor distT="0" distB="0" distL="114300" distR="114300" simplePos="0" relativeHeight="251696128" behindDoc="0" locked="0" layoutInCell="1" allowOverlap="1" wp14:anchorId="7DEC173B" wp14:editId="7AAD274F">
                      <wp:simplePos x="0" y="0"/>
                      <wp:positionH relativeFrom="column">
                        <wp:posOffset>894715</wp:posOffset>
                      </wp:positionH>
                      <wp:positionV relativeFrom="paragraph">
                        <wp:posOffset>19685</wp:posOffset>
                      </wp:positionV>
                      <wp:extent cx="152400" cy="123825"/>
                      <wp:effectExtent l="57150" t="38100" r="0" b="123825"/>
                      <wp:wrapNone/>
                      <wp:docPr id="158301962" name="Estrella: 5 puntas 1"/>
                      <wp:cNvGraphicFramePr/>
                      <a:graphic xmlns:a="http://schemas.openxmlformats.org/drawingml/2006/main">
                        <a:graphicData uri="http://schemas.microsoft.com/office/word/2010/wordprocessingShape">
                          <wps:wsp>
                            <wps:cNvSpPr/>
                            <wps:spPr>
                              <a:xfrm>
                                <a:off x="0" y="0"/>
                                <a:ext cx="152400" cy="123825"/>
                              </a:xfrm>
                              <a:prstGeom prst="star5">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71DA71" id="Estrella: 5 puntas 1" o:spid="_x0000_s1026" style="position:absolute;margin-left:70.45pt;margin-top:1.55pt;width:12pt;height:9.7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52400,123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" path="m,47297r58212,l76200,,94188,47297r58212,l105305,76528r17989,47297l76200,94593,29106,123825,47095,76528,,47297xe" fillcolor="#4f81bd [3204]" strokecolor="#4579b8 [3044]">
                      <v:fill color2="#a7bfde [1620]" rotate="t" angle="180" focus="100%" type="gradient">
                        <o:fill v:ext="view" type="gradientUnscaled"/>
                      </v:fill>
                      <v:shadow on="t" color="black" opacity="22937f" origin=",.5" offset="0,.63889mm"/>
                      <v:path arrowok="t" o:connecttype="custom" o:connectlocs="0,47297;58212,47297;76200,0;94188,47297;152400,47297;105305,76528;123294,123825;76200,94593;29106,123825;47095,76528;0,47297" o:connectangles="0,0,0,0,0,0,0,0,0,0,0"/>
                    </v:shape>
                  </w:pict>
                </mc:Fallback>
              </mc:AlternateContent>
            </w:r>
            <w:r>
              <w:rPr>
                <w:rFonts w:asciiTheme="majorHAnsi" w:hAnsiTheme="majorHAnsi" w:cstheme="majorHAnsi"/>
              </w:rPr>
              <w:t>Hotel 4</w:t>
            </w:r>
          </w:p>
          <w:p w14:paraId="5ED93FA7" w14:textId="3DB1F98A" w:rsidR="009D4E90" w:rsidRPr="0073149D" w:rsidRDefault="009D4E90" w:rsidP="00AD76B9">
            <w:pPr>
              <w:jc w:val="center"/>
              <w:rPr>
                <w:rFonts w:asciiTheme="majorHAnsi" w:hAnsiTheme="majorHAnsi" w:cstheme="majorHAnsi"/>
              </w:rPr>
            </w:pPr>
            <w:r>
              <w:rPr>
                <w:rFonts w:asciiTheme="majorHAnsi" w:hAnsiTheme="majorHAnsi" w:cstheme="majorHAnsi"/>
              </w:rPr>
              <w:t>H</w:t>
            </w:r>
            <w:r w:rsidRPr="009A58DC">
              <w:rPr>
                <w:rFonts w:asciiTheme="majorHAnsi" w:hAnsiTheme="majorHAnsi" w:cstheme="majorHAnsi"/>
              </w:rPr>
              <w:t>ab vista jardín</w:t>
            </w:r>
          </w:p>
        </w:tc>
        <w:tc>
          <w:tcPr>
            <w:tcW w:w="1281" w:type="dxa"/>
            <w:vMerge/>
          </w:tcPr>
          <w:p w14:paraId="32456BC2" w14:textId="2A2EC21B" w:rsidR="009D4E90" w:rsidRPr="009D4E90" w:rsidRDefault="009D4E90" w:rsidP="00AD76B9">
            <w:pPr>
              <w:jc w:val="center"/>
              <w:rPr>
                <w:rFonts w:asciiTheme="majorHAnsi" w:hAnsiTheme="majorHAnsi" w:cstheme="majorHAnsi"/>
              </w:rPr>
            </w:pPr>
          </w:p>
        </w:tc>
        <w:tc>
          <w:tcPr>
            <w:tcW w:w="1134" w:type="dxa"/>
            <w:vMerge/>
          </w:tcPr>
          <w:p w14:paraId="4B3FAD2B" w14:textId="0118DF91" w:rsidR="009D4E90" w:rsidRPr="009D4E90" w:rsidRDefault="009D4E90" w:rsidP="00AD76B9">
            <w:pPr>
              <w:jc w:val="center"/>
              <w:rPr>
                <w:rFonts w:asciiTheme="majorHAnsi" w:hAnsiTheme="majorHAnsi" w:cstheme="majorHAnsi"/>
              </w:rPr>
            </w:pPr>
          </w:p>
        </w:tc>
        <w:tc>
          <w:tcPr>
            <w:tcW w:w="992" w:type="dxa"/>
            <w:vMerge/>
          </w:tcPr>
          <w:p w14:paraId="07E37021" w14:textId="77777777" w:rsidR="009D4E90" w:rsidRPr="009D4E90" w:rsidRDefault="009D4E90" w:rsidP="00AD76B9">
            <w:pPr>
              <w:jc w:val="center"/>
              <w:rPr>
                <w:rFonts w:asciiTheme="majorHAnsi" w:hAnsiTheme="majorHAnsi" w:cstheme="majorHAnsi"/>
              </w:rPr>
            </w:pPr>
          </w:p>
        </w:tc>
      </w:tr>
      <w:tr w:rsidR="009D4E90" w14:paraId="0209BDE5" w14:textId="77777777" w:rsidTr="009D4E90">
        <w:tc>
          <w:tcPr>
            <w:tcW w:w="1417" w:type="dxa"/>
            <w:vMerge w:val="restart"/>
          </w:tcPr>
          <w:p w14:paraId="11A96995" w14:textId="77777777" w:rsidR="009D4E90" w:rsidRDefault="009D4E90" w:rsidP="009D4E90">
            <w:pPr>
              <w:jc w:val="center"/>
              <w:rPr>
                <w:rFonts w:asciiTheme="majorHAnsi" w:hAnsiTheme="majorHAnsi" w:cstheme="majorHAnsi"/>
              </w:rPr>
            </w:pPr>
          </w:p>
          <w:p w14:paraId="19A7AD5F" w14:textId="043C2022" w:rsidR="009D4E90" w:rsidRPr="009A58DC" w:rsidRDefault="009D4E90" w:rsidP="009D4E90">
            <w:pPr>
              <w:jc w:val="center"/>
              <w:rPr>
                <w:rFonts w:asciiTheme="majorHAnsi" w:hAnsiTheme="majorHAnsi" w:cstheme="majorHAnsi"/>
              </w:rPr>
            </w:pPr>
            <w:r>
              <w:rPr>
                <w:rFonts w:asciiTheme="majorHAnsi" w:hAnsiTheme="majorHAnsi" w:cstheme="majorHAnsi"/>
              </w:rPr>
              <w:t>EFECTIVO</w:t>
            </w:r>
          </w:p>
        </w:tc>
        <w:tc>
          <w:tcPr>
            <w:tcW w:w="2552" w:type="dxa"/>
          </w:tcPr>
          <w:p w14:paraId="50B2E47C" w14:textId="253A8C57" w:rsidR="009D4E90" w:rsidRPr="009A58DC" w:rsidRDefault="009D4E90" w:rsidP="009D4E90">
            <w:pPr>
              <w:jc w:val="center"/>
              <w:rPr>
                <w:rFonts w:asciiTheme="majorHAnsi" w:hAnsiTheme="majorHAnsi" w:cstheme="majorHAnsi"/>
              </w:rPr>
            </w:pPr>
            <w:r w:rsidRPr="009A58DC">
              <w:rPr>
                <w:rFonts w:asciiTheme="majorHAnsi" w:hAnsiTheme="majorHAnsi" w:cstheme="majorHAnsi"/>
                <w:lang w:val="es-MX"/>
              </w:rPr>
              <w:t xml:space="preserve">EFE HOTEL &amp; COWORK </w:t>
            </w:r>
          </w:p>
        </w:tc>
        <w:tc>
          <w:tcPr>
            <w:tcW w:w="2268" w:type="dxa"/>
          </w:tcPr>
          <w:p w14:paraId="511D394C" w14:textId="77777777" w:rsidR="009D4E90" w:rsidRDefault="009D4E90" w:rsidP="009D4E90">
            <w:pPr>
              <w:jc w:val="center"/>
              <w:rPr>
                <w:rFonts w:asciiTheme="majorHAnsi" w:hAnsiTheme="majorHAnsi" w:cstheme="majorHAnsi"/>
                <w:lang w:val="es-MX"/>
              </w:rPr>
            </w:pPr>
            <w:r>
              <w:rPr>
                <w:rFonts w:asciiTheme="majorHAnsi" w:hAnsiTheme="majorHAnsi" w:cstheme="majorHAnsi"/>
                <w:noProof/>
                <w:lang w:val="es-MX"/>
              </w:rPr>
              <mc:AlternateContent>
                <mc:Choice Requires="wps">
                  <w:drawing>
                    <wp:anchor distT="0" distB="0" distL="114300" distR="114300" simplePos="0" relativeHeight="251731968" behindDoc="0" locked="0" layoutInCell="1" allowOverlap="1" wp14:anchorId="57E6C198" wp14:editId="4A9DB7B0">
                      <wp:simplePos x="0" y="0"/>
                      <wp:positionH relativeFrom="column">
                        <wp:posOffset>895985</wp:posOffset>
                      </wp:positionH>
                      <wp:positionV relativeFrom="paragraph">
                        <wp:posOffset>10160</wp:posOffset>
                      </wp:positionV>
                      <wp:extent cx="152400" cy="123825"/>
                      <wp:effectExtent l="57150" t="38100" r="0" b="123825"/>
                      <wp:wrapNone/>
                      <wp:docPr id="1741092087" name="Estrella: 5 puntas 1"/>
                      <wp:cNvGraphicFramePr/>
                      <a:graphic xmlns:a="http://schemas.openxmlformats.org/drawingml/2006/main">
                        <a:graphicData uri="http://schemas.microsoft.com/office/word/2010/wordprocessingShape">
                          <wps:wsp>
                            <wps:cNvSpPr/>
                            <wps:spPr>
                              <a:xfrm>
                                <a:off x="0" y="0"/>
                                <a:ext cx="152400" cy="123825"/>
                              </a:xfrm>
                              <a:prstGeom prst="star5">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A17C3A" id="Estrella: 5 puntas 1" o:spid="_x0000_s1026" style="position:absolute;margin-left:70.55pt;margin-top:.8pt;width:12pt;height:9.7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52400,123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" path="m,47297r58212,l76200,,94188,47297r58212,l105305,76528r17989,47297l76200,94593,29106,123825,47095,76528,,47297xe" fillcolor="#4f81bd [3204]" strokecolor="#4579b8 [3044]">
                      <v:fill color2="#a7bfde [1620]" rotate="t" angle="180" focus="100%" type="gradient">
                        <o:fill v:ext="view" type="gradientUnscaled"/>
                      </v:fill>
                      <v:shadow on="t" color="black" opacity="22937f" origin=",.5" offset="0,.63889mm"/>
                      <v:path arrowok="t" o:connecttype="custom" o:connectlocs="0,47297;58212,47297;76200,0;94188,47297;152400,47297;105305,76528;123294,123825;76200,94593;29106,123825;47095,76528;0,47297" o:connectangles="0,0,0,0,0,0,0,0,0,0,0"/>
                    </v:shape>
                  </w:pict>
                </mc:Fallback>
              </mc:AlternateContent>
            </w:r>
            <w:r>
              <w:rPr>
                <w:rFonts w:asciiTheme="majorHAnsi" w:hAnsiTheme="majorHAnsi" w:cstheme="majorHAnsi"/>
                <w:lang w:val="es-MX"/>
              </w:rPr>
              <w:t xml:space="preserve">Hotel 4 </w:t>
            </w:r>
          </w:p>
          <w:p w14:paraId="79F4541E" w14:textId="692BFF1C" w:rsidR="009D4E90" w:rsidRDefault="009D4E90" w:rsidP="009D4E90">
            <w:pPr>
              <w:jc w:val="center"/>
              <w:rPr>
                <w:rFonts w:asciiTheme="majorHAnsi" w:hAnsiTheme="majorHAnsi" w:cstheme="majorHAnsi"/>
                <w:noProof/>
                <w:lang w:val="es-MX"/>
              </w:rPr>
            </w:pPr>
            <w:r>
              <w:rPr>
                <w:rFonts w:asciiTheme="majorHAnsi" w:hAnsiTheme="majorHAnsi" w:cstheme="majorHAnsi"/>
                <w:lang w:val="es-MX"/>
              </w:rPr>
              <w:t>H</w:t>
            </w:r>
            <w:r w:rsidRPr="009A58DC">
              <w:rPr>
                <w:rFonts w:asciiTheme="majorHAnsi" w:hAnsiTheme="majorHAnsi" w:cstheme="majorHAnsi"/>
                <w:lang w:val="es-MX"/>
              </w:rPr>
              <w:t>ab junior</w:t>
            </w:r>
          </w:p>
        </w:tc>
        <w:tc>
          <w:tcPr>
            <w:tcW w:w="1281" w:type="dxa"/>
            <w:vMerge w:val="restart"/>
          </w:tcPr>
          <w:p w14:paraId="5AA14460" w14:textId="77777777" w:rsidR="009D4E90" w:rsidRDefault="009D4E90" w:rsidP="009D4E90">
            <w:pPr>
              <w:jc w:val="center"/>
              <w:rPr>
                <w:rFonts w:asciiTheme="majorHAnsi" w:hAnsiTheme="majorHAnsi" w:cstheme="majorHAnsi"/>
              </w:rPr>
            </w:pPr>
          </w:p>
          <w:p w14:paraId="2D4BF265" w14:textId="33B543F9" w:rsidR="009D4E90" w:rsidRPr="009D4E90" w:rsidRDefault="009D4E90" w:rsidP="009D4E90">
            <w:pPr>
              <w:jc w:val="center"/>
              <w:rPr>
                <w:rFonts w:asciiTheme="majorHAnsi" w:hAnsiTheme="majorHAnsi" w:cstheme="majorHAnsi"/>
              </w:rPr>
            </w:pPr>
            <w:r>
              <w:rPr>
                <w:rFonts w:asciiTheme="majorHAnsi" w:hAnsiTheme="majorHAnsi" w:cstheme="majorHAnsi"/>
              </w:rPr>
              <w:t>$ 1.442</w:t>
            </w:r>
          </w:p>
        </w:tc>
        <w:tc>
          <w:tcPr>
            <w:tcW w:w="1134" w:type="dxa"/>
            <w:vMerge w:val="restart"/>
          </w:tcPr>
          <w:p w14:paraId="2307716E" w14:textId="77777777" w:rsidR="009D4E90" w:rsidRDefault="009D4E90" w:rsidP="009D4E90">
            <w:pPr>
              <w:jc w:val="center"/>
              <w:rPr>
                <w:rFonts w:asciiTheme="majorHAnsi" w:hAnsiTheme="majorHAnsi" w:cstheme="majorHAnsi"/>
              </w:rPr>
            </w:pPr>
          </w:p>
          <w:p w14:paraId="559ECAF5" w14:textId="1DEA5A0D" w:rsidR="009D4E90" w:rsidRPr="009D4E90" w:rsidRDefault="009D4E90" w:rsidP="009D4E90">
            <w:pPr>
              <w:jc w:val="center"/>
              <w:rPr>
                <w:rFonts w:asciiTheme="majorHAnsi" w:hAnsiTheme="majorHAnsi" w:cstheme="majorHAnsi"/>
              </w:rPr>
            </w:pPr>
            <w:r>
              <w:rPr>
                <w:rFonts w:asciiTheme="majorHAnsi" w:hAnsiTheme="majorHAnsi" w:cstheme="majorHAnsi"/>
              </w:rPr>
              <w:t>$ 970</w:t>
            </w:r>
          </w:p>
        </w:tc>
        <w:tc>
          <w:tcPr>
            <w:tcW w:w="992" w:type="dxa"/>
            <w:vMerge w:val="restart"/>
          </w:tcPr>
          <w:p w14:paraId="1DDEFE74" w14:textId="77777777" w:rsidR="009D4E90" w:rsidRDefault="009D4E90" w:rsidP="009D4E90">
            <w:pPr>
              <w:jc w:val="center"/>
              <w:rPr>
                <w:rFonts w:asciiTheme="majorHAnsi" w:hAnsiTheme="majorHAnsi" w:cstheme="majorHAnsi"/>
              </w:rPr>
            </w:pPr>
          </w:p>
          <w:p w14:paraId="47DCF0AB" w14:textId="396A4123" w:rsidR="009D4E90" w:rsidRPr="009D4E90" w:rsidRDefault="009D4E90" w:rsidP="009D4E90">
            <w:pPr>
              <w:jc w:val="center"/>
              <w:rPr>
                <w:rFonts w:asciiTheme="majorHAnsi" w:hAnsiTheme="majorHAnsi" w:cstheme="majorHAnsi"/>
              </w:rPr>
            </w:pPr>
            <w:r>
              <w:rPr>
                <w:rFonts w:asciiTheme="majorHAnsi" w:hAnsiTheme="majorHAnsi" w:cstheme="majorHAnsi"/>
              </w:rPr>
              <w:t>$ 954</w:t>
            </w:r>
          </w:p>
        </w:tc>
      </w:tr>
      <w:tr w:rsidR="009D4E90" w14:paraId="2B2617B6" w14:textId="77777777" w:rsidTr="009D4E90">
        <w:tc>
          <w:tcPr>
            <w:tcW w:w="1417" w:type="dxa"/>
            <w:vMerge/>
          </w:tcPr>
          <w:p w14:paraId="7647412B" w14:textId="77777777" w:rsidR="009D4E90" w:rsidRPr="009A58DC" w:rsidRDefault="009D4E90" w:rsidP="009D4E90">
            <w:pPr>
              <w:jc w:val="center"/>
              <w:rPr>
                <w:rFonts w:asciiTheme="majorHAnsi" w:hAnsiTheme="majorHAnsi" w:cstheme="majorHAnsi"/>
              </w:rPr>
            </w:pPr>
          </w:p>
        </w:tc>
        <w:tc>
          <w:tcPr>
            <w:tcW w:w="2552" w:type="dxa"/>
          </w:tcPr>
          <w:p w14:paraId="269BF533" w14:textId="5226AF69" w:rsidR="009D4E90" w:rsidRPr="009A58DC" w:rsidRDefault="009D4E90" w:rsidP="009D4E90">
            <w:pPr>
              <w:jc w:val="center"/>
              <w:rPr>
                <w:rFonts w:asciiTheme="majorHAnsi" w:hAnsiTheme="majorHAnsi" w:cstheme="majorHAnsi"/>
              </w:rPr>
            </w:pPr>
            <w:r w:rsidRPr="009A58DC">
              <w:rPr>
                <w:rFonts w:asciiTheme="majorHAnsi" w:hAnsiTheme="majorHAnsi" w:cstheme="majorHAnsi"/>
              </w:rPr>
              <w:t xml:space="preserve">Amerian Portal del Iguazú </w:t>
            </w:r>
          </w:p>
        </w:tc>
        <w:tc>
          <w:tcPr>
            <w:tcW w:w="2268" w:type="dxa"/>
          </w:tcPr>
          <w:p w14:paraId="5BCFB0F2" w14:textId="77777777" w:rsidR="009D4E90" w:rsidRDefault="009D4E90" w:rsidP="009D4E90">
            <w:pPr>
              <w:jc w:val="center"/>
              <w:rPr>
                <w:rFonts w:asciiTheme="majorHAnsi" w:hAnsiTheme="majorHAnsi" w:cstheme="majorHAnsi"/>
              </w:rPr>
            </w:pPr>
            <w:r>
              <w:rPr>
                <w:rFonts w:asciiTheme="majorHAnsi" w:hAnsiTheme="majorHAnsi" w:cstheme="majorHAnsi"/>
                <w:noProof/>
                <w:lang w:val="es-MX"/>
              </w:rPr>
              <mc:AlternateContent>
                <mc:Choice Requires="wps">
                  <w:drawing>
                    <wp:anchor distT="0" distB="0" distL="114300" distR="114300" simplePos="0" relativeHeight="251732992" behindDoc="0" locked="0" layoutInCell="1" allowOverlap="1" wp14:anchorId="008CFF95" wp14:editId="3C35B5D8">
                      <wp:simplePos x="0" y="0"/>
                      <wp:positionH relativeFrom="column">
                        <wp:posOffset>894715</wp:posOffset>
                      </wp:positionH>
                      <wp:positionV relativeFrom="paragraph">
                        <wp:posOffset>19685</wp:posOffset>
                      </wp:positionV>
                      <wp:extent cx="152400" cy="123825"/>
                      <wp:effectExtent l="57150" t="38100" r="0" b="123825"/>
                      <wp:wrapNone/>
                      <wp:docPr id="284534437" name="Estrella: 5 puntas 1"/>
                      <wp:cNvGraphicFramePr/>
                      <a:graphic xmlns:a="http://schemas.openxmlformats.org/drawingml/2006/main">
                        <a:graphicData uri="http://schemas.microsoft.com/office/word/2010/wordprocessingShape">
                          <wps:wsp>
                            <wps:cNvSpPr/>
                            <wps:spPr>
                              <a:xfrm>
                                <a:off x="0" y="0"/>
                                <a:ext cx="152400" cy="123825"/>
                              </a:xfrm>
                              <a:prstGeom prst="star5">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9AAB0D" id="Estrella: 5 puntas 1" o:spid="_x0000_s1026" style="position:absolute;margin-left:70.45pt;margin-top:1.55pt;width:12pt;height:9.7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52400,123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" path="m,47297r58212,l76200,,94188,47297r58212,l105305,76528r17989,47297l76200,94593,29106,123825,47095,76528,,47297xe" fillcolor="#4f81bd [3204]" strokecolor="#4579b8 [3044]">
                      <v:fill color2="#a7bfde [1620]" rotate="t" angle="180" focus="100%" type="gradient">
                        <o:fill v:ext="view" type="gradientUnscaled"/>
                      </v:fill>
                      <v:shadow on="t" color="black" opacity="22937f" origin=",.5" offset="0,.63889mm"/>
                      <v:path arrowok="t" o:connecttype="custom" o:connectlocs="0,47297;58212,47297;76200,0;94188,47297;152400,47297;105305,76528;123294,123825;76200,94593;29106,123825;47095,76528;0,47297" o:connectangles="0,0,0,0,0,0,0,0,0,0,0"/>
                    </v:shape>
                  </w:pict>
                </mc:Fallback>
              </mc:AlternateContent>
            </w:r>
            <w:r>
              <w:rPr>
                <w:rFonts w:asciiTheme="majorHAnsi" w:hAnsiTheme="majorHAnsi" w:cstheme="majorHAnsi"/>
              </w:rPr>
              <w:t>Hotel 4</w:t>
            </w:r>
          </w:p>
          <w:p w14:paraId="481A72A1" w14:textId="49C408A8" w:rsidR="009D4E90" w:rsidRDefault="009D4E90" w:rsidP="009D4E90">
            <w:pPr>
              <w:jc w:val="center"/>
              <w:rPr>
                <w:rFonts w:asciiTheme="majorHAnsi" w:hAnsiTheme="majorHAnsi" w:cstheme="majorHAnsi"/>
                <w:noProof/>
                <w:lang w:val="es-MX"/>
              </w:rPr>
            </w:pPr>
            <w:r>
              <w:rPr>
                <w:rFonts w:asciiTheme="majorHAnsi" w:hAnsiTheme="majorHAnsi" w:cstheme="majorHAnsi"/>
              </w:rPr>
              <w:t>H</w:t>
            </w:r>
            <w:r w:rsidRPr="009A58DC">
              <w:rPr>
                <w:rFonts w:asciiTheme="majorHAnsi" w:hAnsiTheme="majorHAnsi" w:cstheme="majorHAnsi"/>
              </w:rPr>
              <w:t>ab vista jardín</w:t>
            </w:r>
          </w:p>
        </w:tc>
        <w:tc>
          <w:tcPr>
            <w:tcW w:w="1281" w:type="dxa"/>
            <w:vMerge/>
          </w:tcPr>
          <w:p w14:paraId="39AC60CE" w14:textId="77777777" w:rsidR="009D4E90" w:rsidRPr="009D4E90" w:rsidRDefault="009D4E90" w:rsidP="009D4E90">
            <w:pPr>
              <w:jc w:val="center"/>
              <w:rPr>
                <w:rFonts w:asciiTheme="majorHAnsi" w:hAnsiTheme="majorHAnsi" w:cstheme="majorHAnsi"/>
              </w:rPr>
            </w:pPr>
          </w:p>
        </w:tc>
        <w:tc>
          <w:tcPr>
            <w:tcW w:w="1134" w:type="dxa"/>
            <w:vMerge/>
          </w:tcPr>
          <w:p w14:paraId="250AA245" w14:textId="77777777" w:rsidR="009D4E90" w:rsidRPr="009D4E90" w:rsidRDefault="009D4E90" w:rsidP="009D4E90">
            <w:pPr>
              <w:jc w:val="center"/>
              <w:rPr>
                <w:rFonts w:asciiTheme="majorHAnsi" w:hAnsiTheme="majorHAnsi" w:cstheme="majorHAnsi"/>
              </w:rPr>
            </w:pPr>
          </w:p>
        </w:tc>
        <w:tc>
          <w:tcPr>
            <w:tcW w:w="992" w:type="dxa"/>
            <w:vMerge/>
          </w:tcPr>
          <w:p w14:paraId="23FFE5F8" w14:textId="77777777" w:rsidR="009D4E90" w:rsidRPr="009D4E90" w:rsidRDefault="009D4E90" w:rsidP="009D4E90">
            <w:pPr>
              <w:jc w:val="center"/>
              <w:rPr>
                <w:rFonts w:asciiTheme="majorHAnsi" w:hAnsiTheme="majorHAnsi" w:cstheme="majorHAnsi"/>
              </w:rPr>
            </w:pPr>
          </w:p>
        </w:tc>
      </w:tr>
    </w:tbl>
    <w:p w14:paraId="317E8A7C" w14:textId="77777777" w:rsidR="00D83F56" w:rsidRDefault="00D83F56" w:rsidP="0075170F">
      <w:pPr>
        <w:jc w:val="center"/>
      </w:pPr>
    </w:p>
    <w:p w14:paraId="408E2451" w14:textId="77777777" w:rsidR="00AD76B9" w:rsidRDefault="00AD76B9" w:rsidP="00D83F56">
      <w:pPr>
        <w:jc w:val="both"/>
        <w:rPr>
          <w:rFonts w:asciiTheme="majorHAnsi" w:hAnsiTheme="majorHAnsi" w:cstheme="majorHAnsi"/>
          <w:b/>
          <w:bCs/>
          <w:color w:val="EE0000"/>
          <w:sz w:val="28"/>
          <w:szCs w:val="28"/>
        </w:rPr>
      </w:pPr>
    </w:p>
    <w:p w14:paraId="12A7A044" w14:textId="3951AEC9" w:rsidR="00D83F56" w:rsidRPr="00D83F56" w:rsidRDefault="00D83F56" w:rsidP="00D83F56">
      <w:pPr>
        <w:jc w:val="both"/>
        <w:rPr>
          <w:rFonts w:asciiTheme="majorHAnsi" w:hAnsiTheme="majorHAnsi" w:cstheme="majorHAnsi"/>
          <w:b/>
          <w:bCs/>
          <w:color w:val="EE0000"/>
          <w:sz w:val="28"/>
          <w:szCs w:val="28"/>
        </w:rPr>
      </w:pPr>
      <w:r w:rsidRPr="00D83F56">
        <w:rPr>
          <w:rFonts w:asciiTheme="majorHAnsi" w:hAnsiTheme="majorHAnsi" w:cstheme="majorHAnsi"/>
          <w:b/>
          <w:bCs/>
          <w:color w:val="EE0000"/>
          <w:sz w:val="28"/>
          <w:szCs w:val="28"/>
        </w:rPr>
        <w:t>NOTAS IMPORTANTES:</w:t>
      </w:r>
    </w:p>
    <w:p w14:paraId="3BDDCDAB" w14:textId="77777777" w:rsidR="005B559B" w:rsidRPr="00352072" w:rsidRDefault="005B559B" w:rsidP="00352072">
      <w:pPr>
        <w:pStyle w:val="Prrafodelista"/>
        <w:numPr>
          <w:ilvl w:val="0"/>
          <w:numId w:val="2"/>
        </w:numPr>
        <w:shd w:val="clear" w:color="auto" w:fill="FFFFFF"/>
        <w:spacing w:line="240" w:lineRule="auto"/>
        <w:ind w:left="720"/>
        <w:jc w:val="both"/>
        <w:outlineLvl w:val="3"/>
        <w:rPr>
          <w:rFonts w:asciiTheme="majorHAnsi" w:eastAsia="Times New Roman" w:hAnsiTheme="majorHAnsi" w:cstheme="majorHAnsi"/>
        </w:rPr>
      </w:pPr>
      <w:r w:rsidRPr="000B58C2">
        <w:rPr>
          <w:rFonts w:asciiTheme="majorHAnsi" w:hAnsiTheme="majorHAnsi" w:cstheme="majorHAnsi"/>
          <w:lang w:val="es-ES"/>
        </w:rPr>
        <w:t>Precios incluyen todos los impuestos locales IVA e ISD</w:t>
      </w:r>
      <w:r>
        <w:rPr>
          <w:rFonts w:asciiTheme="majorHAnsi" w:hAnsiTheme="majorHAnsi" w:cstheme="majorHAnsi"/>
          <w:lang w:val="es-ES"/>
        </w:rPr>
        <w:t>.</w:t>
      </w:r>
    </w:p>
    <w:p w14:paraId="32C89639" w14:textId="77777777" w:rsidR="00352072" w:rsidRDefault="00352072" w:rsidP="00352072">
      <w:pPr>
        <w:pStyle w:val="Prrafodelista"/>
        <w:numPr>
          <w:ilvl w:val="0"/>
          <w:numId w:val="2"/>
        </w:numPr>
        <w:shd w:val="clear" w:color="auto" w:fill="FFFFFF"/>
        <w:spacing w:line="240" w:lineRule="auto"/>
        <w:ind w:left="720"/>
        <w:jc w:val="both"/>
        <w:outlineLvl w:val="3"/>
        <w:rPr>
          <w:rFonts w:asciiTheme="majorHAnsi" w:eastAsia="Times New Roman" w:hAnsiTheme="majorHAnsi" w:cstheme="majorHAnsi"/>
        </w:rPr>
      </w:pPr>
      <w:r>
        <w:rPr>
          <w:rFonts w:asciiTheme="majorHAnsi" w:eastAsia="Times New Roman" w:hAnsiTheme="majorHAnsi" w:cstheme="majorHAnsi"/>
        </w:rPr>
        <w:t>E</w:t>
      </w:r>
      <w:r w:rsidRPr="00352072">
        <w:rPr>
          <w:rFonts w:asciiTheme="majorHAnsi" w:eastAsia="Times New Roman" w:hAnsiTheme="majorHAnsi" w:cstheme="majorHAnsi"/>
        </w:rPr>
        <w:t>stas tarifas ya no incluyen el 21 % de IVA:</w:t>
      </w:r>
    </w:p>
    <w:p w14:paraId="5BB19725" w14:textId="75E4162B" w:rsidR="00352072" w:rsidRDefault="00352072" w:rsidP="00352072">
      <w:pPr>
        <w:pStyle w:val="Prrafodelista"/>
        <w:numPr>
          <w:ilvl w:val="0"/>
          <w:numId w:val="8"/>
        </w:numPr>
        <w:shd w:val="clear" w:color="auto" w:fill="FFFFFF"/>
        <w:spacing w:line="240" w:lineRule="auto"/>
        <w:jc w:val="both"/>
        <w:outlineLvl w:val="3"/>
        <w:rPr>
          <w:rFonts w:asciiTheme="majorHAnsi" w:eastAsia="Times New Roman" w:hAnsiTheme="majorHAnsi" w:cstheme="majorHAnsi"/>
        </w:rPr>
      </w:pPr>
      <w:r w:rsidRPr="00352072">
        <w:rPr>
          <w:rFonts w:asciiTheme="majorHAnsi" w:eastAsia="Times New Roman" w:hAnsiTheme="majorHAnsi" w:cstheme="majorHAnsi"/>
        </w:rPr>
        <w:t>Para pasajeros extranjeros y que además residan en el exterior, las tarifas de los hoteles en Argentina se tratarán como si fueran exentas de Iva (sin 21%).</w:t>
      </w:r>
    </w:p>
    <w:p w14:paraId="72DF6C8C" w14:textId="764FFE84" w:rsidR="00352072" w:rsidRPr="00352072" w:rsidRDefault="00352072" w:rsidP="00352072">
      <w:pPr>
        <w:pStyle w:val="Prrafodelista"/>
        <w:numPr>
          <w:ilvl w:val="0"/>
          <w:numId w:val="8"/>
        </w:numPr>
        <w:shd w:val="clear" w:color="auto" w:fill="FFFFFF"/>
        <w:spacing w:line="240" w:lineRule="auto"/>
        <w:jc w:val="both"/>
        <w:outlineLvl w:val="3"/>
        <w:rPr>
          <w:rFonts w:asciiTheme="majorHAnsi" w:eastAsia="Times New Roman" w:hAnsiTheme="majorHAnsi" w:cstheme="majorHAnsi"/>
        </w:rPr>
      </w:pPr>
      <w:r w:rsidRPr="00352072">
        <w:rPr>
          <w:rFonts w:asciiTheme="majorHAnsi" w:eastAsia="Times New Roman" w:hAnsiTheme="majorHAnsi" w:cstheme="majorHAnsi"/>
        </w:rPr>
        <w:t>Para no cobrar ese 21 % de IVA tendrán que enviarnos al momento de reservar: copia de pasaporte o documento de identidad extranjero de cada pasajero donde se lean claramente apellidos y nombres completos, nacionalidad, país de residencia y número de pasaporte o documento de identidad.</w:t>
      </w:r>
    </w:p>
    <w:p w14:paraId="736EF0A1" w14:textId="3580F9B9" w:rsidR="00352072" w:rsidRPr="00352072" w:rsidRDefault="00352072" w:rsidP="00352072">
      <w:pPr>
        <w:pStyle w:val="Prrafodelista"/>
        <w:numPr>
          <w:ilvl w:val="0"/>
          <w:numId w:val="2"/>
        </w:numPr>
        <w:shd w:val="clear" w:color="auto" w:fill="FFFFFF"/>
        <w:spacing w:line="240" w:lineRule="auto"/>
        <w:ind w:left="720"/>
        <w:jc w:val="both"/>
        <w:outlineLvl w:val="3"/>
        <w:rPr>
          <w:rFonts w:asciiTheme="majorHAnsi" w:eastAsia="Times New Roman" w:hAnsiTheme="majorHAnsi" w:cstheme="majorHAnsi"/>
        </w:rPr>
      </w:pPr>
      <w:r w:rsidRPr="00352072">
        <w:rPr>
          <w:rFonts w:asciiTheme="majorHAnsi" w:eastAsia="Times New Roman" w:hAnsiTheme="majorHAnsi" w:cstheme="majorHAnsi"/>
        </w:rPr>
        <w:t>Para los traslados está considerado lugar para 1 una maleta más 1 bolso de mano por persona. Si los pasajeros traen más equipaje: hay que pedir cotización de un vehículo más grande.</w:t>
      </w:r>
    </w:p>
    <w:p w14:paraId="5315B35D" w14:textId="4700594E" w:rsidR="005B559B" w:rsidRPr="005B559B" w:rsidRDefault="005B559B" w:rsidP="00352072">
      <w:pPr>
        <w:pStyle w:val="Prrafodelista"/>
        <w:numPr>
          <w:ilvl w:val="0"/>
          <w:numId w:val="2"/>
        </w:numPr>
        <w:shd w:val="clear" w:color="auto" w:fill="FFFFFF"/>
        <w:spacing w:line="240" w:lineRule="auto"/>
        <w:ind w:left="720"/>
        <w:jc w:val="both"/>
        <w:outlineLvl w:val="3"/>
        <w:rPr>
          <w:rFonts w:asciiTheme="majorHAnsi" w:eastAsia="Times New Roman" w:hAnsiTheme="majorHAnsi" w:cstheme="majorHAnsi"/>
        </w:rPr>
      </w:pPr>
      <w:r w:rsidRPr="005B559B">
        <w:rPr>
          <w:rFonts w:asciiTheme="majorHAnsi" w:hAnsiTheme="majorHAnsi" w:cstheme="majorHAnsi"/>
          <w:bCs/>
          <w:noProof/>
          <w:lang w:eastAsia="es-PE"/>
        </w:rPr>
        <w:t>Precios cotizados en base a grupo de viaje de 2 pasajeros, si la cantidad de pasajeros disminuye o aumenta, se recotiza (consultar).</w:t>
      </w:r>
    </w:p>
    <w:p w14:paraId="372F8D54" w14:textId="134EDA34" w:rsidR="00D83F56" w:rsidRPr="005B559B" w:rsidRDefault="00D83F56" w:rsidP="00352072">
      <w:pPr>
        <w:pStyle w:val="Prrafodelista"/>
        <w:numPr>
          <w:ilvl w:val="0"/>
          <w:numId w:val="2"/>
        </w:numPr>
        <w:shd w:val="clear" w:color="auto" w:fill="FFFFFF"/>
        <w:spacing w:line="240" w:lineRule="auto"/>
        <w:ind w:left="720"/>
        <w:jc w:val="both"/>
        <w:outlineLvl w:val="3"/>
        <w:rPr>
          <w:rFonts w:asciiTheme="majorHAnsi" w:eastAsia="Times New Roman" w:hAnsiTheme="majorHAnsi" w:cstheme="majorHAnsi"/>
        </w:rPr>
      </w:pPr>
      <w:r w:rsidRPr="005B559B">
        <w:rPr>
          <w:rFonts w:asciiTheme="majorHAnsi" w:eastAsia="Times New Roman" w:hAnsiTheme="majorHAnsi" w:cstheme="majorHAnsi"/>
          <w:bCs/>
          <w:color w:val="000000"/>
          <w:lang w:val="es-ES" w:eastAsia="es-EC"/>
        </w:rPr>
        <w:lastRenderedPageBreak/>
        <w:t>En caso de tratarse de traslados en horario nocturno/madrugada puede aplicar un suplemento para realizar el servicio.</w:t>
      </w:r>
    </w:p>
    <w:p w14:paraId="364D95F3" w14:textId="77777777" w:rsidR="00D83F56" w:rsidRPr="00D83F56" w:rsidRDefault="00D83F56" w:rsidP="00352072">
      <w:pPr>
        <w:pStyle w:val="Prrafodelista"/>
        <w:numPr>
          <w:ilvl w:val="0"/>
          <w:numId w:val="2"/>
        </w:numPr>
        <w:shd w:val="clear" w:color="auto" w:fill="FFFFFF"/>
        <w:spacing w:line="240" w:lineRule="auto"/>
        <w:ind w:left="720"/>
        <w:jc w:val="both"/>
        <w:outlineLvl w:val="3"/>
        <w:rPr>
          <w:rFonts w:asciiTheme="majorHAnsi" w:eastAsia="Times New Roman" w:hAnsiTheme="majorHAnsi" w:cstheme="majorHAnsi"/>
        </w:rPr>
      </w:pPr>
      <w:r w:rsidRPr="00D83F56">
        <w:rPr>
          <w:rFonts w:asciiTheme="majorHAnsi" w:hAnsiTheme="majorHAnsi" w:cstheme="majorHAnsi"/>
          <w:shd w:val="clear" w:color="auto" w:fill="FFFFFF"/>
        </w:rPr>
        <w:t>Documentos de viaje como Visas requeridas y pasaporte vigente son responsabilidad del pasajero y/o su agencia de viajes.</w:t>
      </w:r>
    </w:p>
    <w:p w14:paraId="55892B43" w14:textId="77777777" w:rsidR="005B559B" w:rsidRDefault="00D83F56" w:rsidP="00352072">
      <w:pPr>
        <w:pStyle w:val="Prrafodelista"/>
        <w:numPr>
          <w:ilvl w:val="0"/>
          <w:numId w:val="2"/>
        </w:numPr>
        <w:shd w:val="clear" w:color="auto" w:fill="FFFFFF"/>
        <w:spacing w:line="240" w:lineRule="auto"/>
        <w:ind w:left="720"/>
        <w:jc w:val="both"/>
        <w:outlineLvl w:val="3"/>
        <w:rPr>
          <w:rFonts w:asciiTheme="majorHAnsi" w:eastAsia="Times New Roman" w:hAnsiTheme="majorHAnsi" w:cstheme="majorHAnsi"/>
        </w:rPr>
      </w:pPr>
      <w:r>
        <w:rPr>
          <w:rFonts w:asciiTheme="majorHAnsi" w:eastAsia="Times New Roman" w:hAnsiTheme="majorHAnsi" w:cstheme="majorHAnsi"/>
        </w:rPr>
        <w:t xml:space="preserve">Traslados </w:t>
      </w:r>
      <w:r w:rsidR="005B559B">
        <w:rPr>
          <w:rFonts w:asciiTheme="majorHAnsi" w:eastAsia="Times New Roman" w:hAnsiTheme="majorHAnsi" w:cstheme="majorHAnsi"/>
        </w:rPr>
        <w:t xml:space="preserve">y </w:t>
      </w:r>
      <w:r w:rsidR="005B559B" w:rsidRPr="005B559B">
        <w:rPr>
          <w:rFonts w:asciiTheme="majorHAnsi" w:eastAsia="Times New Roman" w:hAnsiTheme="majorHAnsi" w:cstheme="majorHAnsi"/>
        </w:rPr>
        <w:t>Servicios se brindan en regular compartido.</w:t>
      </w:r>
    </w:p>
    <w:p w14:paraId="0331C5FE" w14:textId="77777777" w:rsidR="005B559B" w:rsidRPr="005B559B" w:rsidRDefault="005B559B" w:rsidP="00352072">
      <w:pPr>
        <w:pStyle w:val="Prrafodelista"/>
        <w:numPr>
          <w:ilvl w:val="0"/>
          <w:numId w:val="2"/>
        </w:numPr>
        <w:shd w:val="clear" w:color="auto" w:fill="FFFFFF"/>
        <w:spacing w:line="240" w:lineRule="auto"/>
        <w:ind w:left="720"/>
        <w:jc w:val="both"/>
        <w:outlineLvl w:val="3"/>
        <w:rPr>
          <w:rFonts w:asciiTheme="majorHAnsi" w:eastAsia="Times New Roman" w:hAnsiTheme="majorHAnsi" w:cstheme="majorHAnsi"/>
        </w:rPr>
      </w:pPr>
      <w:r w:rsidRPr="005B559B">
        <w:rPr>
          <w:rFonts w:asciiTheme="majorHAnsi" w:hAnsiTheme="majorHAnsi" w:cstheme="majorHAnsi"/>
          <w:lang w:val="es-ES"/>
        </w:rPr>
        <w:t>Todos los precios están sujetos a cambio sin previo aviso.</w:t>
      </w:r>
    </w:p>
    <w:p w14:paraId="59D9560C" w14:textId="77777777" w:rsidR="005B559B" w:rsidRPr="005B559B" w:rsidRDefault="005B559B" w:rsidP="00352072">
      <w:pPr>
        <w:pStyle w:val="Prrafodelista"/>
        <w:numPr>
          <w:ilvl w:val="0"/>
          <w:numId w:val="2"/>
        </w:numPr>
        <w:shd w:val="clear" w:color="auto" w:fill="FFFFFF"/>
        <w:spacing w:line="240" w:lineRule="auto"/>
        <w:ind w:left="720"/>
        <w:jc w:val="both"/>
        <w:outlineLvl w:val="3"/>
        <w:rPr>
          <w:rFonts w:asciiTheme="majorHAnsi" w:eastAsia="Times New Roman" w:hAnsiTheme="majorHAnsi" w:cstheme="majorHAnsi"/>
        </w:rPr>
      </w:pPr>
      <w:r w:rsidRPr="005B559B">
        <w:rPr>
          <w:rFonts w:asciiTheme="majorHAnsi" w:hAnsiTheme="majorHAnsi" w:cstheme="majorHAnsi"/>
          <w:lang w:val="es-ES"/>
        </w:rPr>
        <w:t>Hasta no efectuar reserva en firme, no podemos confirmar ni garantizar tarifas/disponibilidad de los servicios antes cotizados.</w:t>
      </w:r>
    </w:p>
    <w:p w14:paraId="537E9103" w14:textId="77777777" w:rsidR="005B559B" w:rsidRPr="005B559B" w:rsidRDefault="005B559B" w:rsidP="00352072">
      <w:pPr>
        <w:pStyle w:val="Prrafodelista"/>
        <w:numPr>
          <w:ilvl w:val="0"/>
          <w:numId w:val="2"/>
        </w:numPr>
        <w:shd w:val="clear" w:color="auto" w:fill="FFFFFF"/>
        <w:spacing w:before="100" w:beforeAutospacing="1" w:after="100" w:afterAutospacing="1" w:line="240" w:lineRule="auto"/>
        <w:ind w:left="720"/>
        <w:contextualSpacing w:val="0"/>
        <w:jc w:val="both"/>
        <w:outlineLvl w:val="3"/>
        <w:rPr>
          <w:rFonts w:asciiTheme="majorHAnsi" w:eastAsia="Times New Roman" w:hAnsiTheme="majorHAnsi" w:cstheme="majorHAnsi"/>
        </w:rPr>
      </w:pPr>
      <w:r w:rsidRPr="005B559B">
        <w:rPr>
          <w:rFonts w:asciiTheme="majorHAnsi" w:hAnsiTheme="majorHAnsi" w:cstheme="majorHAnsi"/>
          <w:lang w:val="es-ES"/>
        </w:rPr>
        <w:t>El orden de estas actividades puede variar por situaciones externas en destino por lo cual, nuestro operador informará al cliente.</w:t>
      </w:r>
    </w:p>
    <w:p w14:paraId="07B0E4B8" w14:textId="63872AB7" w:rsidR="005B559B" w:rsidRPr="005B559B" w:rsidRDefault="005B559B" w:rsidP="00352072">
      <w:pPr>
        <w:pStyle w:val="Prrafodelista"/>
        <w:numPr>
          <w:ilvl w:val="0"/>
          <w:numId w:val="2"/>
        </w:numPr>
        <w:shd w:val="clear" w:color="auto" w:fill="FFFFFF"/>
        <w:spacing w:before="100" w:beforeAutospacing="1" w:after="100" w:afterAutospacing="1" w:line="240" w:lineRule="auto"/>
        <w:ind w:left="720"/>
        <w:contextualSpacing w:val="0"/>
        <w:jc w:val="both"/>
        <w:outlineLvl w:val="3"/>
        <w:rPr>
          <w:rFonts w:asciiTheme="majorHAnsi" w:eastAsia="Times New Roman" w:hAnsiTheme="majorHAnsi" w:cstheme="majorHAnsi"/>
          <w:lang w:val="en-US"/>
        </w:rPr>
      </w:pPr>
      <w:r w:rsidRPr="005B559B">
        <w:rPr>
          <w:rFonts w:asciiTheme="majorHAnsi" w:hAnsiTheme="majorHAnsi" w:cstheme="majorHAnsi"/>
          <w:lang w:val="en-US"/>
        </w:rPr>
        <w:t xml:space="preserve">Como regla general, check in: 15h00pm y </w:t>
      </w:r>
      <w:proofErr w:type="gramStart"/>
      <w:r w:rsidRPr="005B559B">
        <w:rPr>
          <w:rFonts w:asciiTheme="majorHAnsi" w:hAnsiTheme="majorHAnsi" w:cstheme="majorHAnsi"/>
          <w:lang w:val="en-US"/>
        </w:rPr>
        <w:t>check</w:t>
      </w:r>
      <w:proofErr w:type="gramEnd"/>
      <w:r w:rsidRPr="005B559B">
        <w:rPr>
          <w:rFonts w:asciiTheme="majorHAnsi" w:hAnsiTheme="majorHAnsi" w:cstheme="majorHAnsi"/>
          <w:lang w:val="en-US"/>
        </w:rPr>
        <w:t xml:space="preserve"> out: 11h00am.</w:t>
      </w:r>
      <w:r w:rsidRPr="005B559B">
        <w:rPr>
          <w:rFonts w:asciiTheme="majorHAnsi" w:eastAsia="Times New Roman" w:hAnsiTheme="majorHAnsi" w:cstheme="majorHAnsi"/>
          <w:color w:val="222222"/>
          <w:lang w:val="en-US"/>
        </w:rPr>
        <w:t xml:space="preserve"> </w:t>
      </w:r>
    </w:p>
    <w:p w14:paraId="1F07B952" w14:textId="50487B59" w:rsidR="005B559B" w:rsidRPr="005B559B" w:rsidRDefault="005B559B" w:rsidP="00352072">
      <w:pPr>
        <w:pStyle w:val="Prrafodelista"/>
        <w:numPr>
          <w:ilvl w:val="0"/>
          <w:numId w:val="2"/>
        </w:numPr>
        <w:shd w:val="clear" w:color="auto" w:fill="FFFFFF"/>
        <w:spacing w:before="100" w:beforeAutospacing="1" w:after="100" w:afterAutospacing="1" w:line="240" w:lineRule="auto"/>
        <w:ind w:left="720"/>
        <w:contextualSpacing w:val="0"/>
        <w:jc w:val="both"/>
        <w:outlineLvl w:val="3"/>
        <w:rPr>
          <w:rFonts w:asciiTheme="majorHAnsi" w:eastAsia="Times New Roman" w:hAnsiTheme="majorHAnsi" w:cstheme="majorHAnsi"/>
        </w:rPr>
      </w:pPr>
      <w:r w:rsidRPr="005B559B">
        <w:rPr>
          <w:rFonts w:asciiTheme="majorHAnsi" w:eastAsia="Times New Roman" w:hAnsiTheme="majorHAnsi" w:cstheme="majorHAnsi"/>
          <w:lang w:val="es-ES"/>
        </w:rPr>
        <w:t>Como operador turístico, actuamos únicamente como intermediarios entre nuestros pasajeros y las aerolíneas. Por lo tanto, no asumimos responsabilidad por cambios, retrasos, reprogramaciones o cancelaciones de vuelos que pudieran generarse por decisión de la aerolínea o por factores externos a nuestra gestión.</w:t>
      </w:r>
    </w:p>
    <w:p w14:paraId="5F0383E1" w14:textId="53026C75" w:rsidR="005B559B" w:rsidRPr="005B559B" w:rsidRDefault="005B559B" w:rsidP="00352072">
      <w:pPr>
        <w:pStyle w:val="Prrafodelista"/>
        <w:numPr>
          <w:ilvl w:val="0"/>
          <w:numId w:val="2"/>
        </w:numPr>
        <w:shd w:val="clear" w:color="auto" w:fill="FFFFFF"/>
        <w:spacing w:before="100" w:beforeAutospacing="1" w:after="100" w:afterAutospacing="1" w:line="240" w:lineRule="auto"/>
        <w:ind w:left="720"/>
        <w:contextualSpacing w:val="0"/>
        <w:jc w:val="both"/>
        <w:outlineLvl w:val="3"/>
        <w:rPr>
          <w:rFonts w:asciiTheme="majorHAnsi" w:eastAsia="Times New Roman" w:hAnsiTheme="majorHAnsi" w:cstheme="majorHAnsi"/>
        </w:rPr>
      </w:pPr>
      <w:r w:rsidRPr="005B559B">
        <w:rPr>
          <w:rFonts w:asciiTheme="majorHAnsi" w:eastAsia="Times New Roman" w:hAnsiTheme="majorHAnsi" w:cstheme="majorHAnsi"/>
          <w:lang w:val="es-ES"/>
        </w:rPr>
        <w:t>Cualquier modificación en los itinerarios aéreos, políticas de equipaje, horarios o condiciones del servicio será manejada de acuerdo con las disposiciones establecidas directamente por la aerolínea. No obstante, estaremos siempre dispuestos a brindar apoyo y asistencia para gestionar la información correspondiente y orientar a nuestros pasajeros en los procesos necesarios.</w:t>
      </w:r>
    </w:p>
    <w:p w14:paraId="2CC0B8D5" w14:textId="77777777" w:rsidR="005B559B" w:rsidRDefault="005B559B" w:rsidP="00352072">
      <w:pPr>
        <w:pStyle w:val="Prrafodelista"/>
        <w:numPr>
          <w:ilvl w:val="0"/>
          <w:numId w:val="2"/>
        </w:numPr>
        <w:shd w:val="clear" w:color="auto" w:fill="FFFFFF"/>
        <w:spacing w:line="240" w:lineRule="auto"/>
        <w:ind w:left="720"/>
        <w:jc w:val="both"/>
        <w:outlineLvl w:val="3"/>
        <w:rPr>
          <w:rFonts w:asciiTheme="majorHAnsi" w:eastAsia="Times New Roman" w:hAnsiTheme="majorHAnsi" w:cstheme="majorHAnsi"/>
        </w:rPr>
      </w:pPr>
      <w:r w:rsidRPr="005B559B">
        <w:rPr>
          <w:rFonts w:asciiTheme="majorHAnsi" w:eastAsia="Times New Roman" w:hAnsiTheme="majorHAnsi" w:cstheme="majorHAnsi"/>
        </w:rPr>
        <w:t>Leer detenidamente el itinerario y revisar lo que no está incluido durante los recorridos.</w:t>
      </w:r>
    </w:p>
    <w:p w14:paraId="2566E9D0" w14:textId="2AA59137" w:rsidR="005B559B" w:rsidRPr="005B559B" w:rsidRDefault="005B559B" w:rsidP="00352072">
      <w:pPr>
        <w:pStyle w:val="Prrafodelista"/>
        <w:numPr>
          <w:ilvl w:val="0"/>
          <w:numId w:val="2"/>
        </w:numPr>
        <w:shd w:val="clear" w:color="auto" w:fill="FFFFFF"/>
        <w:spacing w:line="240" w:lineRule="auto"/>
        <w:ind w:left="720"/>
        <w:jc w:val="both"/>
        <w:outlineLvl w:val="3"/>
        <w:rPr>
          <w:rFonts w:asciiTheme="majorHAnsi" w:eastAsia="Times New Roman" w:hAnsiTheme="majorHAnsi" w:cstheme="majorHAnsi"/>
        </w:rPr>
      </w:pPr>
      <w:r w:rsidRPr="005B559B">
        <w:rPr>
          <w:rFonts w:asciiTheme="majorHAnsi" w:hAnsiTheme="majorHAnsi" w:cstheme="majorHAnsi"/>
          <w:lang w:val="es-ES"/>
        </w:rPr>
        <w:t>Hoteles pueden cobrar Resort fee o tasas de estancia en destino.</w:t>
      </w:r>
    </w:p>
    <w:p w14:paraId="75B9AA64" w14:textId="6AC199FE" w:rsidR="005B559B" w:rsidRPr="005B559B" w:rsidRDefault="005B559B" w:rsidP="00352072">
      <w:pPr>
        <w:pStyle w:val="Prrafodelista"/>
        <w:numPr>
          <w:ilvl w:val="0"/>
          <w:numId w:val="2"/>
        </w:numPr>
        <w:shd w:val="clear" w:color="auto" w:fill="FFFFFF"/>
        <w:spacing w:line="240" w:lineRule="auto"/>
        <w:ind w:left="720"/>
        <w:jc w:val="both"/>
        <w:outlineLvl w:val="3"/>
        <w:rPr>
          <w:rFonts w:asciiTheme="majorHAnsi" w:eastAsia="Times New Roman" w:hAnsiTheme="majorHAnsi" w:cstheme="majorHAnsi"/>
        </w:rPr>
      </w:pPr>
      <w:r w:rsidRPr="005B559B">
        <w:rPr>
          <w:rFonts w:asciiTheme="majorHAnsi" w:hAnsiTheme="majorHAnsi" w:cstheme="majorHAnsi"/>
          <w:shd w:val="clear" w:color="auto" w:fill="FFFFFF"/>
        </w:rPr>
        <w:t>Puntos Elite desde $</w:t>
      </w:r>
      <w:r w:rsidR="00352072">
        <w:rPr>
          <w:rFonts w:asciiTheme="majorHAnsi" w:hAnsiTheme="majorHAnsi" w:cstheme="majorHAnsi"/>
          <w:shd w:val="clear" w:color="auto" w:fill="FFFFFF"/>
        </w:rPr>
        <w:t>6</w:t>
      </w:r>
      <w:r w:rsidRPr="005B559B">
        <w:rPr>
          <w:rFonts w:asciiTheme="majorHAnsi" w:hAnsiTheme="majorHAnsi" w:cstheme="majorHAnsi"/>
          <w:shd w:val="clear" w:color="auto" w:fill="FFFFFF"/>
        </w:rPr>
        <w:t>, aplica sólo para pago Local.</w:t>
      </w:r>
    </w:p>
    <w:p w14:paraId="48CBF51F" w14:textId="758E78B5" w:rsidR="005B559B" w:rsidRPr="005B559B" w:rsidRDefault="005B559B" w:rsidP="00352072">
      <w:pPr>
        <w:pStyle w:val="Prrafodelista"/>
        <w:numPr>
          <w:ilvl w:val="0"/>
          <w:numId w:val="2"/>
        </w:numPr>
        <w:shd w:val="clear" w:color="auto" w:fill="FFFFFF"/>
        <w:spacing w:line="240" w:lineRule="auto"/>
        <w:ind w:left="720"/>
        <w:jc w:val="both"/>
        <w:outlineLvl w:val="3"/>
        <w:rPr>
          <w:rFonts w:asciiTheme="majorHAnsi" w:eastAsia="Times New Roman" w:hAnsiTheme="majorHAnsi" w:cstheme="majorHAnsi"/>
        </w:rPr>
      </w:pPr>
      <w:r w:rsidRPr="005B559B">
        <w:rPr>
          <w:rFonts w:asciiTheme="majorHAnsi" w:eastAsia="Times New Roman" w:hAnsiTheme="majorHAnsi" w:cstheme="majorHAnsi"/>
        </w:rPr>
        <w:t>Se paga comisión del 10% partiendo de la base antes de impuestos.</w:t>
      </w:r>
    </w:p>
    <w:p w14:paraId="6D3BE861" w14:textId="53879202" w:rsidR="005B559B" w:rsidRPr="005B559B" w:rsidRDefault="005B559B" w:rsidP="005B559B">
      <w:pPr>
        <w:shd w:val="clear" w:color="auto" w:fill="FFFFFF"/>
        <w:spacing w:line="240" w:lineRule="auto"/>
        <w:outlineLvl w:val="3"/>
        <w:rPr>
          <w:rFonts w:asciiTheme="majorHAnsi" w:eastAsia="Times New Roman" w:hAnsiTheme="majorHAnsi" w:cstheme="majorHAnsi"/>
          <w:lang w:val="es-MX"/>
        </w:rPr>
      </w:pPr>
    </w:p>
    <w:p w14:paraId="371B8A9A" w14:textId="77777777" w:rsidR="00D83F56" w:rsidRPr="005B559B" w:rsidRDefault="00D83F56" w:rsidP="00D83F56">
      <w:pPr>
        <w:jc w:val="both"/>
        <w:rPr>
          <w:lang w:val="es-MX"/>
        </w:rPr>
      </w:pPr>
    </w:p>
    <w:sectPr w:rsidR="00D83F56" w:rsidRPr="005B559B">
      <w:headerReference w:type="default" r:id="rId10"/>
      <w:footerReference w:type="default" r:id="rId11"/>
      <w:pgSz w:w="11906" w:h="16838"/>
      <w:pgMar w:top="1440" w:right="1440" w:bottom="1440" w:left="1440" w:header="1417" w:footer="340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C9AAEF" w14:textId="77777777" w:rsidR="0004441D" w:rsidRDefault="0004441D">
      <w:pPr>
        <w:spacing w:line="240" w:lineRule="auto"/>
      </w:pPr>
      <w:r>
        <w:separator/>
      </w:r>
    </w:p>
  </w:endnote>
  <w:endnote w:type="continuationSeparator" w:id="0">
    <w:p w14:paraId="6F3C0F30" w14:textId="77777777" w:rsidR="0004441D" w:rsidRDefault="0004441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03960AFE-5470-4C2E-AAED-9F85202A6A94}"/>
  </w:font>
  <w:font w:name="Calibri">
    <w:panose1 w:val="020F0502020204030204"/>
    <w:charset w:val="00"/>
    <w:family w:val="swiss"/>
    <w:pitch w:val="variable"/>
    <w:sig w:usb0="E4002EFF" w:usb1="C200247B" w:usb2="00000009" w:usb3="00000000" w:csb0="000001FF" w:csb1="00000000"/>
    <w:embedRegular r:id="rId2" w:fontKey="{E37FEE58-2EEF-4A38-8EA7-953862AEB683}"/>
    <w:embedBold r:id="rId3" w:fontKey="{06139341-BF21-4C59-9067-490F608E0153}"/>
    <w:embedItalic r:id="rId4" w:fontKey="{6CCBA461-5252-4F9F-8D6C-70B3AE3BD614}"/>
    <w:embedBoldItalic r:id="rId5" w:fontKey="{D0D2AF7B-6884-4273-8A32-791072BF7B1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87F46" w14:textId="77777777" w:rsidR="00AD6E48" w:rsidRDefault="00AD6E4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B56558" w14:textId="77777777" w:rsidR="0004441D" w:rsidRDefault="0004441D">
      <w:pPr>
        <w:spacing w:line="240" w:lineRule="auto"/>
      </w:pPr>
      <w:r>
        <w:separator/>
      </w:r>
    </w:p>
  </w:footnote>
  <w:footnote w:type="continuationSeparator" w:id="0">
    <w:p w14:paraId="2D0887F8" w14:textId="77777777" w:rsidR="0004441D" w:rsidRDefault="0004441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B71D7" w14:textId="77777777" w:rsidR="00AD6E48" w:rsidRDefault="00000000">
    <w:r>
      <w:rPr>
        <w:noProof/>
      </w:rPr>
      <w:drawing>
        <wp:anchor distT="114300" distB="114300" distL="114300" distR="114300" simplePos="0" relativeHeight="251658240" behindDoc="1" locked="0" layoutInCell="1" hidden="0" allowOverlap="1" wp14:anchorId="5883B3F6" wp14:editId="4F9BC865">
          <wp:simplePos x="0" y="0"/>
          <wp:positionH relativeFrom="column">
            <wp:posOffset>-923924</wp:posOffset>
          </wp:positionH>
          <wp:positionV relativeFrom="paragraph">
            <wp:posOffset>-785699</wp:posOffset>
          </wp:positionV>
          <wp:extent cx="7641600" cy="10792353"/>
          <wp:effectExtent l="0" t="0" r="0" b="0"/>
          <wp:wrapNone/>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7641600" cy="10792353"/>
                  </a:xfrm>
                  <a:prstGeom prst="rect">
                    <a:avLst/>
                  </a:prstGeom>
                  <a:ln/>
                </pic:spPr>
              </pic:pic>
            </a:graphicData>
          </a:graphic>
        </wp:anchor>
      </w:drawing>
    </w:r>
  </w:p>
  <w:p w14:paraId="53DB2490" w14:textId="77777777" w:rsidR="00AD6E48" w:rsidRDefault="00AD6E48"/>
  <w:p w14:paraId="1916920A" w14:textId="77777777" w:rsidR="00AD6E48" w:rsidRDefault="00AD6E48"/>
  <w:p w14:paraId="11ED486D" w14:textId="77777777" w:rsidR="00AD6E48" w:rsidRDefault="00AD6E48"/>
  <w:p w14:paraId="57003950" w14:textId="77777777" w:rsidR="00AD6E48" w:rsidRDefault="00AD6E48"/>
  <w:p w14:paraId="3EA3A959" w14:textId="77777777" w:rsidR="00AD6E48" w:rsidRDefault="00AD6E4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F46EF4"/>
    <w:multiLevelType w:val="hybridMultilevel"/>
    <w:tmpl w:val="8AF8C8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6D73DE2"/>
    <w:multiLevelType w:val="hybridMultilevel"/>
    <w:tmpl w:val="42D43FFE"/>
    <w:lvl w:ilvl="0" w:tplc="7608B37E">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0D026C5"/>
    <w:multiLevelType w:val="hybridMultilevel"/>
    <w:tmpl w:val="FF701A9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43734300"/>
    <w:multiLevelType w:val="hybridMultilevel"/>
    <w:tmpl w:val="3BF2052E"/>
    <w:lvl w:ilvl="0" w:tplc="300A0001">
      <w:start w:val="1"/>
      <w:numFmt w:val="bullet"/>
      <w:lvlText w:val=""/>
      <w:lvlJc w:val="left"/>
      <w:pPr>
        <w:ind w:left="1080" w:hanging="360"/>
      </w:pPr>
      <w:rPr>
        <w:rFonts w:ascii="Symbol" w:hAnsi="Symbol" w:hint="default"/>
      </w:rPr>
    </w:lvl>
    <w:lvl w:ilvl="1" w:tplc="300A0003">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4" w15:restartNumberingAfterBreak="0">
    <w:nsid w:val="48095560"/>
    <w:multiLevelType w:val="hybridMultilevel"/>
    <w:tmpl w:val="03263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D0B615A"/>
    <w:multiLevelType w:val="hybridMultilevel"/>
    <w:tmpl w:val="0C649BB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68D5525"/>
    <w:multiLevelType w:val="hybridMultilevel"/>
    <w:tmpl w:val="5ECEA1E4"/>
    <w:lvl w:ilvl="0" w:tplc="300A0001">
      <w:start w:val="1"/>
      <w:numFmt w:val="bullet"/>
      <w:lvlText w:val=""/>
      <w:lvlJc w:val="left"/>
      <w:pPr>
        <w:ind w:left="786" w:hanging="360"/>
      </w:pPr>
      <w:rPr>
        <w:rFonts w:ascii="Symbol" w:hAnsi="Symbol" w:hint="default"/>
      </w:rPr>
    </w:lvl>
    <w:lvl w:ilvl="1" w:tplc="300A0003">
      <w:start w:val="1"/>
      <w:numFmt w:val="bullet"/>
      <w:lvlText w:val="o"/>
      <w:lvlJc w:val="left"/>
      <w:pPr>
        <w:ind w:left="1582" w:hanging="360"/>
      </w:pPr>
      <w:rPr>
        <w:rFonts w:ascii="Courier New" w:hAnsi="Courier New" w:cs="Courier New" w:hint="default"/>
      </w:rPr>
    </w:lvl>
    <w:lvl w:ilvl="2" w:tplc="300A0005">
      <w:start w:val="1"/>
      <w:numFmt w:val="bullet"/>
      <w:lvlText w:val=""/>
      <w:lvlJc w:val="left"/>
      <w:pPr>
        <w:ind w:left="2302" w:hanging="360"/>
      </w:pPr>
      <w:rPr>
        <w:rFonts w:ascii="Wingdings" w:hAnsi="Wingdings" w:hint="default"/>
      </w:rPr>
    </w:lvl>
    <w:lvl w:ilvl="3" w:tplc="300A0001">
      <w:start w:val="1"/>
      <w:numFmt w:val="bullet"/>
      <w:lvlText w:val=""/>
      <w:lvlJc w:val="left"/>
      <w:pPr>
        <w:ind w:left="3022" w:hanging="360"/>
      </w:pPr>
      <w:rPr>
        <w:rFonts w:ascii="Symbol" w:hAnsi="Symbol" w:hint="default"/>
      </w:rPr>
    </w:lvl>
    <w:lvl w:ilvl="4" w:tplc="300A0003">
      <w:start w:val="1"/>
      <w:numFmt w:val="bullet"/>
      <w:lvlText w:val="o"/>
      <w:lvlJc w:val="left"/>
      <w:pPr>
        <w:ind w:left="3742" w:hanging="360"/>
      </w:pPr>
      <w:rPr>
        <w:rFonts w:ascii="Courier New" w:hAnsi="Courier New" w:cs="Courier New" w:hint="default"/>
      </w:rPr>
    </w:lvl>
    <w:lvl w:ilvl="5" w:tplc="300A0005">
      <w:start w:val="1"/>
      <w:numFmt w:val="bullet"/>
      <w:lvlText w:val=""/>
      <w:lvlJc w:val="left"/>
      <w:pPr>
        <w:ind w:left="4462" w:hanging="360"/>
      </w:pPr>
      <w:rPr>
        <w:rFonts w:ascii="Wingdings" w:hAnsi="Wingdings" w:hint="default"/>
      </w:rPr>
    </w:lvl>
    <w:lvl w:ilvl="6" w:tplc="300A0001">
      <w:start w:val="1"/>
      <w:numFmt w:val="bullet"/>
      <w:lvlText w:val=""/>
      <w:lvlJc w:val="left"/>
      <w:pPr>
        <w:ind w:left="5182" w:hanging="360"/>
      </w:pPr>
      <w:rPr>
        <w:rFonts w:ascii="Symbol" w:hAnsi="Symbol" w:hint="default"/>
      </w:rPr>
    </w:lvl>
    <w:lvl w:ilvl="7" w:tplc="300A0003">
      <w:start w:val="1"/>
      <w:numFmt w:val="bullet"/>
      <w:lvlText w:val="o"/>
      <w:lvlJc w:val="left"/>
      <w:pPr>
        <w:ind w:left="5902" w:hanging="360"/>
      </w:pPr>
      <w:rPr>
        <w:rFonts w:ascii="Courier New" w:hAnsi="Courier New" w:cs="Courier New" w:hint="default"/>
      </w:rPr>
    </w:lvl>
    <w:lvl w:ilvl="8" w:tplc="300A0005">
      <w:start w:val="1"/>
      <w:numFmt w:val="bullet"/>
      <w:lvlText w:val=""/>
      <w:lvlJc w:val="left"/>
      <w:pPr>
        <w:ind w:left="6622" w:hanging="360"/>
      </w:pPr>
      <w:rPr>
        <w:rFonts w:ascii="Wingdings" w:hAnsi="Wingdings" w:hint="default"/>
      </w:rPr>
    </w:lvl>
  </w:abstractNum>
  <w:abstractNum w:abstractNumId="7" w15:restartNumberingAfterBreak="0">
    <w:nsid w:val="78093B0B"/>
    <w:multiLevelType w:val="hybridMultilevel"/>
    <w:tmpl w:val="96001F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AB078B0"/>
    <w:multiLevelType w:val="hybridMultilevel"/>
    <w:tmpl w:val="7B2482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FE016C4"/>
    <w:multiLevelType w:val="hybridMultilevel"/>
    <w:tmpl w:val="A2AAD49C"/>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916478898">
    <w:abstractNumId w:val="0"/>
  </w:num>
  <w:num w:numId="2" w16cid:durableId="977413066">
    <w:abstractNumId w:val="3"/>
  </w:num>
  <w:num w:numId="3" w16cid:durableId="1017580787">
    <w:abstractNumId w:val="8"/>
  </w:num>
  <w:num w:numId="4" w16cid:durableId="1261571437">
    <w:abstractNumId w:val="4"/>
  </w:num>
  <w:num w:numId="5" w16cid:durableId="1369338293">
    <w:abstractNumId w:val="6"/>
  </w:num>
  <w:num w:numId="6" w16cid:durableId="1835222537">
    <w:abstractNumId w:val="7"/>
  </w:num>
  <w:num w:numId="7" w16cid:durableId="1333098945">
    <w:abstractNumId w:val="1"/>
  </w:num>
  <w:num w:numId="8" w16cid:durableId="961809926">
    <w:abstractNumId w:val="2"/>
  </w:num>
  <w:num w:numId="9" w16cid:durableId="1694068401">
    <w:abstractNumId w:val="5"/>
  </w:num>
  <w:num w:numId="10" w16cid:durableId="166304258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6E48"/>
    <w:rsid w:val="0004441D"/>
    <w:rsid w:val="00080C89"/>
    <w:rsid w:val="00135A87"/>
    <w:rsid w:val="0019752A"/>
    <w:rsid w:val="002322A7"/>
    <w:rsid w:val="00352072"/>
    <w:rsid w:val="00367BB9"/>
    <w:rsid w:val="0037164C"/>
    <w:rsid w:val="0040122C"/>
    <w:rsid w:val="004E30A0"/>
    <w:rsid w:val="005B559B"/>
    <w:rsid w:val="00635FFF"/>
    <w:rsid w:val="0075170F"/>
    <w:rsid w:val="00881847"/>
    <w:rsid w:val="008C6677"/>
    <w:rsid w:val="009A58DC"/>
    <w:rsid w:val="009D4E90"/>
    <w:rsid w:val="00AB583D"/>
    <w:rsid w:val="00AD6E48"/>
    <w:rsid w:val="00AD76B9"/>
    <w:rsid w:val="00B43B68"/>
    <w:rsid w:val="00CC3CB9"/>
    <w:rsid w:val="00D83F56"/>
    <w:rsid w:val="00E46E78"/>
    <w:rsid w:val="00E854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D469E"/>
  <w15:docId w15:val="{544638FD-8B3E-403A-A9DC-75CB399AE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unhideWhenUsed/>
    <w:qFormat/>
    <w:pPr>
      <w:keepNext/>
      <w:keepLines/>
      <w:spacing w:before="360" w:after="120"/>
      <w:outlineLvl w:val="1"/>
    </w:pPr>
    <w:rPr>
      <w:sz w:val="32"/>
      <w:szCs w:val="32"/>
    </w:rPr>
  </w:style>
  <w:style w:type="paragraph" w:styleId="Ttulo3">
    <w:name w:val="heading 3"/>
    <w:basedOn w:val="Normal"/>
    <w:next w:val="Normal"/>
    <w:uiPriority w:val="9"/>
    <w:unhideWhenUsed/>
    <w:qFormat/>
    <w:pPr>
      <w:keepNext/>
      <w:keepLines/>
      <w:spacing w:before="320" w:after="80"/>
      <w:outlineLvl w:val="2"/>
    </w:pPr>
    <w:rPr>
      <w:color w:val="434343"/>
      <w:sz w:val="28"/>
      <w:szCs w:val="28"/>
    </w:rPr>
  </w:style>
  <w:style w:type="paragraph" w:styleId="Ttulo4">
    <w:name w:val="heading 4"/>
    <w:basedOn w:val="Normal"/>
    <w:next w:val="Normal"/>
    <w:uiPriority w:val="9"/>
    <w:unhideWhenUsed/>
    <w:qFormat/>
    <w:pPr>
      <w:keepNext/>
      <w:keepLines/>
      <w:spacing w:before="280" w:after="80"/>
      <w:outlineLvl w:val="3"/>
    </w:pPr>
    <w:rPr>
      <w:color w:val="666666"/>
      <w:sz w:val="24"/>
      <w:szCs w:val="24"/>
    </w:rPr>
  </w:style>
  <w:style w:type="paragraph" w:styleId="Ttulo5">
    <w:name w:val="heading 5"/>
    <w:basedOn w:val="Normal"/>
    <w:next w:val="Normal"/>
    <w:uiPriority w:val="9"/>
    <w:unhideWhenUsed/>
    <w:qFormat/>
    <w:pPr>
      <w:keepNext/>
      <w:keepLines/>
      <w:spacing w:before="240" w:after="80"/>
      <w:outlineLvl w:val="4"/>
    </w:pPr>
    <w:rPr>
      <w:color w:val="666666"/>
    </w:rPr>
  </w:style>
  <w:style w:type="paragraph" w:styleId="Ttulo6">
    <w:name w:val="heading 6"/>
    <w:basedOn w:val="Normal"/>
    <w:next w:val="Normal"/>
    <w:uiPriority w:val="9"/>
    <w:unhideWhenUsed/>
    <w:qFormat/>
    <w:pPr>
      <w:keepNext/>
      <w:keepLines/>
      <w:spacing w:before="240" w:after="80"/>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Pr>
  </w:style>
  <w:style w:type="table" w:styleId="Tablaconcuadrcula">
    <w:name w:val="Table Grid"/>
    <w:basedOn w:val="Tablanormal"/>
    <w:uiPriority w:val="39"/>
    <w:rsid w:val="0075170F"/>
    <w:pPr>
      <w:spacing w:line="240" w:lineRule="auto"/>
    </w:pPr>
    <w:rPr>
      <w:rFonts w:asciiTheme="minorHAnsi" w:eastAsiaTheme="minorEastAsia" w:hAnsiTheme="minorHAnsi" w:cstheme="minorBidi"/>
      <w:lang w:val="es-EC"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D83F56"/>
    <w:pPr>
      <w:ind w:left="720"/>
      <w:contextualSpacing/>
    </w:pPr>
  </w:style>
  <w:style w:type="character" w:styleId="Hipervnculo">
    <w:name w:val="Hyperlink"/>
    <w:basedOn w:val="Fuentedeprrafopredeter"/>
    <w:uiPriority w:val="99"/>
    <w:unhideWhenUsed/>
    <w:rsid w:val="00367BB9"/>
    <w:rPr>
      <w:color w:val="0000FF" w:themeColor="hyperlink"/>
      <w:u w:val="single"/>
    </w:rPr>
  </w:style>
  <w:style w:type="character" w:styleId="Mencinsinresolver">
    <w:name w:val="Unresolved Mention"/>
    <w:basedOn w:val="Fuentedeprrafopredeter"/>
    <w:uiPriority w:val="99"/>
    <w:semiHidden/>
    <w:unhideWhenUsed/>
    <w:rsid w:val="00367BB9"/>
    <w:rPr>
      <w:color w:val="605E5C"/>
      <w:shd w:val="clear" w:color="auto" w:fill="E1DFDD"/>
    </w:rPr>
  </w:style>
  <w:style w:type="paragraph" w:styleId="Sinespaciado">
    <w:name w:val="No Spacing"/>
    <w:link w:val="SinespaciadoCar"/>
    <w:uiPriority w:val="99"/>
    <w:qFormat/>
    <w:rsid w:val="00E46E78"/>
    <w:pPr>
      <w:spacing w:line="240" w:lineRule="auto"/>
    </w:pPr>
    <w:rPr>
      <w:rFonts w:ascii="Calibri" w:eastAsia="Calibri" w:hAnsi="Calibri" w:cs="Times New Roman"/>
      <w:lang w:val="es-PE"/>
    </w:rPr>
  </w:style>
  <w:style w:type="character" w:customStyle="1" w:styleId="SinespaciadoCar">
    <w:name w:val="Sin espaciado Car"/>
    <w:basedOn w:val="Fuentedeprrafopredeter"/>
    <w:link w:val="Sinespaciado"/>
    <w:uiPriority w:val="99"/>
    <w:rsid w:val="00E46E78"/>
    <w:rPr>
      <w:rFonts w:ascii="Calibri" w:eastAsia="Calibri" w:hAnsi="Calibri" w:cs="Times New Roman"/>
      <w:lang w:val="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151</TotalTime>
  <Pages>6</Pages>
  <Words>1099</Words>
  <Characters>6267</Characters>
  <Application>Microsoft Office Word</Application>
  <DocSecurity>0</DocSecurity>
  <Lines>52</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Madolores</dc:creator>
  <cp:lastModifiedBy>Madolores</cp:lastModifiedBy>
  <cp:revision>5</cp:revision>
  <dcterms:created xsi:type="dcterms:W3CDTF">2026-09-15T21:38:00Z</dcterms:created>
  <dcterms:modified xsi:type="dcterms:W3CDTF">2026-09-17T21:19:00Z</dcterms:modified>
</cp:coreProperties>
</file>