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874E427" w14:textId="77777777" w:rsidR="00BB10E0" w:rsidRDefault="00BB10E0" w:rsidP="00BB10E0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8"/>
          <w:szCs w:val="48"/>
        </w:rPr>
      </w:pPr>
      <w:r w:rsidRPr="00BB10E0">
        <w:rPr>
          <w:rFonts w:asciiTheme="majorHAnsi" w:hAnsiTheme="majorHAnsi" w:cstheme="majorHAnsi"/>
          <w:b/>
          <w:bCs/>
          <w:color w:val="31849B" w:themeColor="accent5" w:themeShade="BF"/>
          <w:sz w:val="48"/>
          <w:szCs w:val="48"/>
        </w:rPr>
        <w:t>3 EXPERIENCIAS, 1 DESTINO</w:t>
      </w:r>
    </w:p>
    <w:p w14:paraId="0B5C011A" w14:textId="72148666" w:rsidR="00AD6E48" w:rsidRDefault="00BB10E0" w:rsidP="00BB10E0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8"/>
          <w:szCs w:val="48"/>
        </w:rPr>
      </w:pPr>
      <w:r w:rsidRPr="00BB10E0">
        <w:rPr>
          <w:rFonts w:asciiTheme="majorHAnsi" w:hAnsiTheme="majorHAnsi" w:cstheme="majorHAnsi"/>
          <w:b/>
          <w:bCs/>
          <w:color w:val="31849B" w:themeColor="accent5" w:themeShade="BF"/>
          <w:sz w:val="48"/>
          <w:szCs w:val="48"/>
        </w:rPr>
        <w:t>FIN DE AÑO EN PANAMÁ</w:t>
      </w:r>
    </w:p>
    <w:p w14:paraId="5050EF93" w14:textId="627CFBCD" w:rsidR="00BB10E0" w:rsidRDefault="00BB10E0" w:rsidP="00BB10E0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</w:rPr>
      </w:pPr>
      <w:r w:rsidRPr="00BB10E0"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</w:rPr>
        <w:t>04 DÍAS 03 NOCHES</w:t>
      </w:r>
    </w:p>
    <w:p w14:paraId="2AC88D6A" w14:textId="5403A86F" w:rsidR="00BB10E0" w:rsidRDefault="00BB10E0" w:rsidP="00BB10E0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</w:pPr>
      <w:r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t xml:space="preserve">DEL </w:t>
      </w:r>
      <w:r w:rsidR="00933E09"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t>30 DICIEMBRE</w:t>
      </w:r>
      <w:r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t xml:space="preserve"> 2026</w:t>
      </w:r>
      <w:r w:rsidR="00933E09"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t xml:space="preserve"> AL 02 ENERO 2027</w:t>
      </w:r>
    </w:p>
    <w:p w14:paraId="0EA3FB51" w14:textId="62580C6C" w:rsidR="00BB10E0" w:rsidRDefault="00BB10E0" w:rsidP="00BB10E0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74D00447" wp14:editId="2B2981D3">
            <wp:extent cx="3895725" cy="1371600"/>
            <wp:effectExtent l="0" t="0" r="9525" b="0"/>
            <wp:docPr id="1390579404" name="Imagen 3" descr="Promociones y paquetes especiales | VivaViaj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omociones y paquetes especiales | VivaViaje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225354" wp14:editId="0D547ABF">
            <wp:extent cx="2676525" cy="1772390"/>
            <wp:effectExtent l="0" t="0" r="0" b="0"/>
            <wp:docPr id="1652056996" name="Imagen 1" descr="Fiestas de fin de año en Panamá: ¿qué hacer en año nuevo? - Compre o Alqu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estas de fin de año en Panamá: ¿qué hacer en año nuevo? - Compre o Alqui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22" cy="177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C2135F" wp14:editId="53A413DB">
            <wp:extent cx="3001075" cy="1767840"/>
            <wp:effectExtent l="0" t="0" r="8890" b="3810"/>
            <wp:docPr id="951420905" name="Imagen 2" descr="Fin de año en la playa | Actualidad | LOS40 Panam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n de año en la playa | Actualidad | LOS40 Panamá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128" cy="1775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B67D8" w14:textId="77777777" w:rsidR="00BB10E0" w:rsidRDefault="00BB10E0" w:rsidP="00BB10E0">
      <w:pPr>
        <w:jc w:val="center"/>
        <w:rPr>
          <w:sz w:val="32"/>
          <w:szCs w:val="32"/>
        </w:rPr>
      </w:pPr>
    </w:p>
    <w:p w14:paraId="751A58A5" w14:textId="2DCB2DFC" w:rsidR="00BB10E0" w:rsidRDefault="00BB10E0" w:rsidP="00BB10E0">
      <w:pPr>
        <w:jc w:val="center"/>
        <w:rPr>
          <w:rFonts w:asciiTheme="majorHAnsi" w:hAnsiTheme="majorHAnsi" w:cstheme="majorHAnsi"/>
          <w:b/>
          <w:bCs/>
          <w:color w:val="92D050"/>
          <w:sz w:val="32"/>
          <w:szCs w:val="32"/>
        </w:rPr>
      </w:pPr>
      <w:r w:rsidRPr="00BB10E0">
        <w:rPr>
          <w:rFonts w:asciiTheme="majorHAnsi" w:hAnsiTheme="majorHAnsi" w:cstheme="majorHAnsi"/>
          <w:b/>
          <w:bCs/>
          <w:color w:val="92D050"/>
          <w:sz w:val="32"/>
          <w:szCs w:val="32"/>
        </w:rPr>
        <w:t>ITINERARIO</w:t>
      </w:r>
    </w:p>
    <w:p w14:paraId="07B443D4" w14:textId="77777777" w:rsidR="00BB10E0" w:rsidRDefault="00BB10E0" w:rsidP="00BB10E0">
      <w:pPr>
        <w:jc w:val="center"/>
        <w:rPr>
          <w:rFonts w:asciiTheme="majorHAnsi" w:hAnsiTheme="majorHAnsi" w:cstheme="majorHAnsi"/>
          <w:b/>
          <w:bCs/>
          <w:color w:val="92D050"/>
          <w:sz w:val="32"/>
          <w:szCs w:val="32"/>
        </w:rPr>
      </w:pPr>
    </w:p>
    <w:p w14:paraId="12F0CB9D" w14:textId="3A9F574C" w:rsidR="00BB10E0" w:rsidRPr="00FC0D66" w:rsidRDefault="00BB10E0" w:rsidP="00BB10E0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s-ES"/>
        </w:rPr>
      </w:pPr>
      <w:r w:rsidRPr="00FC0D66">
        <w:rPr>
          <w:rFonts w:asciiTheme="majorHAnsi" w:hAnsiTheme="majorHAnsi" w:cstheme="majorHAnsi"/>
          <w:b/>
          <w:bCs/>
          <w:sz w:val="24"/>
          <w:szCs w:val="24"/>
          <w:lang w:val="es-ES"/>
        </w:rPr>
        <w:t>DÍA 1 LLEGADA</w:t>
      </w:r>
      <w:r w:rsidR="00933E09">
        <w:rPr>
          <w:rFonts w:asciiTheme="majorHAnsi" w:hAnsiTheme="majorHAnsi" w:cstheme="majorHAnsi"/>
          <w:b/>
          <w:bCs/>
          <w:sz w:val="24"/>
          <w:szCs w:val="24"/>
          <w:lang w:val="es-ES"/>
        </w:rPr>
        <w:t xml:space="preserve"> Y </w:t>
      </w:r>
      <w:r w:rsidR="00933E09" w:rsidRPr="005D5D2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TOUR DE CIUDAD + TOUR DE COMPRAS</w:t>
      </w:r>
    </w:p>
    <w:p w14:paraId="3AC00354" w14:textId="77777777" w:rsidR="00BB10E0" w:rsidRPr="00FC0D66" w:rsidRDefault="00BB10E0" w:rsidP="00BB10E0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FC0D66">
        <w:rPr>
          <w:rFonts w:asciiTheme="majorHAnsi" w:hAnsiTheme="majorHAnsi" w:cstheme="majorHAnsi"/>
          <w:lang w:val="es-ES"/>
        </w:rPr>
        <w:t>Llegada al Aeropuerto Internacional de Tocumen, Panamá (PTY), recibimiento y traslado compartido al hotel</w:t>
      </w:r>
      <w:r>
        <w:rPr>
          <w:rFonts w:asciiTheme="majorHAnsi" w:hAnsiTheme="majorHAnsi" w:cstheme="majorHAnsi"/>
          <w:lang w:val="es-ES"/>
        </w:rPr>
        <w:t xml:space="preserve"> seleccionado</w:t>
      </w:r>
      <w:r w:rsidRPr="00FC0D66">
        <w:rPr>
          <w:rFonts w:asciiTheme="majorHAnsi" w:hAnsiTheme="majorHAnsi" w:cstheme="majorHAnsi"/>
          <w:lang w:val="es-ES"/>
        </w:rPr>
        <w:t>.</w:t>
      </w:r>
    </w:p>
    <w:p w14:paraId="734C7751" w14:textId="77777777" w:rsidR="00BB10E0" w:rsidRDefault="00BB10E0" w:rsidP="00BB10E0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FC0D66">
        <w:rPr>
          <w:rFonts w:asciiTheme="majorHAnsi" w:hAnsiTheme="majorHAnsi" w:cstheme="majorHAnsi"/>
          <w:lang w:val="es-ES"/>
        </w:rPr>
        <w:t>A su llegada Check in en el hotel.</w:t>
      </w:r>
    </w:p>
    <w:p w14:paraId="0F2B67DE" w14:textId="77777777" w:rsidR="00E20272" w:rsidRDefault="00E20272" w:rsidP="00E20272">
      <w:pPr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lastRenderedPageBreak/>
        <w:t>Tour de Ciudad &amp; Canal Entradas Incluidas + Tour de COMPRAS con retorno al Hotel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578A5B68" w14:textId="77777777" w:rsidR="00BB10E0" w:rsidRDefault="00BB10E0" w:rsidP="00BB10E0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FC0D66">
        <w:rPr>
          <w:rFonts w:asciiTheme="majorHAnsi" w:hAnsiTheme="majorHAnsi" w:cstheme="majorHAnsi"/>
          <w:lang w:val="es-ES"/>
        </w:rPr>
        <w:t>Alojamiento.</w:t>
      </w:r>
    </w:p>
    <w:p w14:paraId="35DFC660" w14:textId="59545294" w:rsidR="00BB10E0" w:rsidRDefault="00BB10E0" w:rsidP="00BB10E0">
      <w:pPr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20B6C36D" w14:textId="7143A7F9" w:rsidR="00BB10E0" w:rsidRDefault="00BB10E0" w:rsidP="00BB10E0">
      <w:pPr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DÍA 2 </w:t>
      </w:r>
      <w:r w:rsidR="005D5D23" w:rsidRPr="005D5D2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FIESTA DE</w:t>
      </w:r>
      <w:r w:rsidR="005D5D2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FIN DE </w:t>
      </w:r>
      <w:r w:rsidR="005D5D23" w:rsidRPr="005D5D2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AÑO</w:t>
      </w:r>
    </w:p>
    <w:p w14:paraId="04CAFED6" w14:textId="1CDC2900" w:rsidR="00BB10E0" w:rsidRDefault="00BB10E0" w:rsidP="00BB10E0">
      <w:pPr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Desayuno.</w:t>
      </w:r>
    </w:p>
    <w:p w14:paraId="01D810A3" w14:textId="365A7FA9" w:rsidR="00BB10E0" w:rsidRDefault="005D5D23" w:rsidP="00BB10E0">
      <w:pPr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Día libre.</w:t>
      </w:r>
    </w:p>
    <w:p w14:paraId="5D53C36B" w14:textId="5DA2E36E" w:rsidR="005D5D23" w:rsidRDefault="005D5D23" w:rsidP="00BB10E0">
      <w:pPr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5D5D23">
        <w:rPr>
          <w:rFonts w:asciiTheme="majorHAnsi" w:hAnsiTheme="majorHAnsi" w:cstheme="majorHAnsi"/>
          <w:color w:val="000000" w:themeColor="text1"/>
        </w:rPr>
        <w:t xml:space="preserve">FIESTA DEL AÑO MEGA RUMBA en Megapolis </w:t>
      </w:r>
      <w:r w:rsidRPr="005D5D23">
        <w:rPr>
          <w:rFonts w:asciiTheme="majorHAnsi" w:hAnsiTheme="majorHAnsi" w:cstheme="majorHAnsi"/>
          <w:color w:val="000000" w:themeColor="text1"/>
          <w:sz w:val="20"/>
          <w:szCs w:val="20"/>
        </w:rPr>
        <w:t>(Orquesta y Animación en Vivo, Buffet Especial Año Nuevo, Open Bar en Champagne, Vino, Ron, Cervezas Nacionales y Soda, Cotillones)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  <w:r w:rsidR="006D21B8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proofErr w:type="gramStart"/>
      <w:r w:rsidR="006D21B8" w:rsidRPr="00862036">
        <w:rPr>
          <w:rFonts w:asciiTheme="majorHAnsi" w:hAnsiTheme="majorHAnsi" w:cstheme="majorHAnsi"/>
          <w:color w:val="000000" w:themeColor="text1"/>
        </w:rPr>
        <w:t>Traslado ida</w:t>
      </w:r>
      <w:proofErr w:type="gramEnd"/>
      <w:r w:rsidR="006D21B8" w:rsidRPr="00862036">
        <w:rPr>
          <w:rFonts w:asciiTheme="majorHAnsi" w:hAnsiTheme="majorHAnsi" w:cstheme="majorHAnsi"/>
          <w:color w:val="000000" w:themeColor="text1"/>
        </w:rPr>
        <w:t xml:space="preserve"> a MegaRumba</w:t>
      </w:r>
      <w:r w:rsidR="006D21B8">
        <w:rPr>
          <w:rFonts w:asciiTheme="majorHAnsi" w:hAnsiTheme="majorHAnsi" w:cstheme="majorHAnsi"/>
          <w:color w:val="000000" w:themeColor="text1"/>
        </w:rPr>
        <w:t>.</w:t>
      </w:r>
    </w:p>
    <w:p w14:paraId="1BE18639" w14:textId="1D4D0BB9" w:rsidR="005D5D23" w:rsidRDefault="005D5D23" w:rsidP="00BB10E0">
      <w:pPr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Alojamiento.</w:t>
      </w:r>
    </w:p>
    <w:p w14:paraId="14074162" w14:textId="77777777" w:rsidR="005D5D23" w:rsidRDefault="005D5D23" w:rsidP="00BB10E0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18A30E18" w14:textId="3381C0F0" w:rsidR="005D5D23" w:rsidRPr="005D5D23" w:rsidRDefault="005D5D23" w:rsidP="00BB10E0">
      <w:pPr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5D5D2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DÍA 3 </w:t>
      </w:r>
      <w:r w:rsidR="00933E09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DÍA LIBRE</w:t>
      </w:r>
    </w:p>
    <w:p w14:paraId="00559441" w14:textId="3CC96347" w:rsidR="005D5D23" w:rsidRDefault="005D5D23" w:rsidP="00BB10E0">
      <w:pPr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Desayuno.</w:t>
      </w:r>
    </w:p>
    <w:p w14:paraId="1E038E26" w14:textId="58E6E079" w:rsidR="00E20272" w:rsidRDefault="00E20272" w:rsidP="00BB10E0">
      <w:pPr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Día libre.</w:t>
      </w:r>
    </w:p>
    <w:p w14:paraId="0498BC0D" w14:textId="319A2507" w:rsidR="005D5D23" w:rsidRDefault="005D5D23" w:rsidP="00BB10E0">
      <w:pPr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Alojamiento.</w:t>
      </w:r>
    </w:p>
    <w:p w14:paraId="5978FE36" w14:textId="77777777" w:rsidR="005D5D23" w:rsidRDefault="005D5D23" w:rsidP="00BB10E0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2677D8F0" w14:textId="1D3D5028" w:rsidR="005D5D23" w:rsidRPr="005D5D23" w:rsidRDefault="005D5D23" w:rsidP="00BB10E0">
      <w:pPr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5D5D2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DÍA 4 SALIDA</w:t>
      </w:r>
    </w:p>
    <w:p w14:paraId="2515033F" w14:textId="5CDAA7F6" w:rsidR="005D5D23" w:rsidRDefault="005D5D23" w:rsidP="00BB10E0">
      <w:pPr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Desayuno.</w:t>
      </w:r>
    </w:p>
    <w:p w14:paraId="7434EB2A" w14:textId="77777777" w:rsidR="005D5D23" w:rsidRDefault="005D5D23" w:rsidP="005D5D23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FC0D66">
        <w:rPr>
          <w:rFonts w:asciiTheme="majorHAnsi" w:hAnsiTheme="majorHAnsi" w:cstheme="majorHAnsi"/>
          <w:lang w:val="es-ES"/>
        </w:rPr>
        <w:t>Traslado compartido del Hotel al Aeropuerto Internacional de Tocumen, Panamá (PTY).</w:t>
      </w:r>
    </w:p>
    <w:p w14:paraId="34267FE3" w14:textId="77777777" w:rsidR="005D5D23" w:rsidRDefault="005D5D23" w:rsidP="00BB10E0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0A222B74" w14:textId="297CD940" w:rsidR="005D5D23" w:rsidRPr="00933E09" w:rsidRDefault="005D5D23" w:rsidP="00BB10E0">
      <w:pPr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933E09">
        <w:rPr>
          <w:rFonts w:asciiTheme="majorHAnsi" w:hAnsiTheme="majorHAnsi" w:cstheme="majorHAnsi"/>
          <w:b/>
          <w:bCs/>
          <w:color w:val="92D050"/>
          <w:sz w:val="28"/>
          <w:szCs w:val="28"/>
        </w:rPr>
        <w:t>INCLUYE</w:t>
      </w:r>
    </w:p>
    <w:p w14:paraId="3BE99CB1" w14:textId="4A63AE77" w:rsidR="00A2232D" w:rsidRDefault="00A2232D" w:rsidP="00A2232D">
      <w:pPr>
        <w:pStyle w:val="Sinespaciado"/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Boleto aéreo con </w:t>
      </w:r>
      <w:r w:rsidRPr="005A1E44">
        <w:rPr>
          <w:b/>
          <w:bCs/>
          <w:lang w:val="es-MX"/>
        </w:rPr>
        <w:t>COPA Airlines</w:t>
      </w:r>
      <w:r>
        <w:rPr>
          <w:lang w:val="es-MX"/>
        </w:rPr>
        <w:t xml:space="preserve"> equipaje 10 kg</w:t>
      </w:r>
      <w:r>
        <w:rPr>
          <w:lang w:val="es-MX"/>
        </w:rPr>
        <w:t>.</w:t>
      </w:r>
    </w:p>
    <w:p w14:paraId="4D981698" w14:textId="7D2ABFB8" w:rsidR="005D5D23" w:rsidRPr="005D5D23" w:rsidRDefault="005D5D23" w:rsidP="005D5D23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t xml:space="preserve">03 </w:t>
      </w:r>
      <w:r>
        <w:rPr>
          <w:rFonts w:asciiTheme="majorHAnsi" w:hAnsiTheme="majorHAnsi" w:cstheme="majorHAnsi"/>
          <w:color w:val="000000" w:themeColor="text1"/>
        </w:rPr>
        <w:t>n</w:t>
      </w:r>
      <w:r w:rsidRPr="005D5D23">
        <w:rPr>
          <w:rFonts w:asciiTheme="majorHAnsi" w:hAnsiTheme="majorHAnsi" w:cstheme="majorHAnsi"/>
          <w:color w:val="000000" w:themeColor="text1"/>
        </w:rPr>
        <w:t xml:space="preserve">oches de </w:t>
      </w:r>
      <w:r>
        <w:rPr>
          <w:rFonts w:asciiTheme="majorHAnsi" w:hAnsiTheme="majorHAnsi" w:cstheme="majorHAnsi"/>
          <w:color w:val="000000" w:themeColor="text1"/>
        </w:rPr>
        <w:t>a</w:t>
      </w:r>
      <w:r w:rsidRPr="005D5D23">
        <w:rPr>
          <w:rFonts w:asciiTheme="majorHAnsi" w:hAnsiTheme="majorHAnsi" w:cstheme="majorHAnsi"/>
          <w:color w:val="000000" w:themeColor="text1"/>
        </w:rPr>
        <w:t xml:space="preserve">lojamiento en Hotel </w:t>
      </w:r>
      <w:r>
        <w:rPr>
          <w:rFonts w:asciiTheme="majorHAnsi" w:hAnsiTheme="majorHAnsi" w:cstheme="majorHAnsi"/>
          <w:color w:val="000000" w:themeColor="text1"/>
        </w:rPr>
        <w:t>s</w:t>
      </w:r>
      <w:r w:rsidRPr="005D5D23">
        <w:rPr>
          <w:rFonts w:asciiTheme="majorHAnsi" w:hAnsiTheme="majorHAnsi" w:cstheme="majorHAnsi"/>
          <w:color w:val="000000" w:themeColor="text1"/>
        </w:rPr>
        <w:t>eleccionado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5EA79B76" w14:textId="13EA9755" w:rsidR="005D5D23" w:rsidRPr="005D5D23" w:rsidRDefault="005D5D23" w:rsidP="005D5D23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t>Desayunos Diarios</w:t>
      </w:r>
      <w:r w:rsidR="00862036">
        <w:rPr>
          <w:rFonts w:asciiTheme="majorHAnsi" w:hAnsiTheme="majorHAnsi" w:cstheme="majorHAnsi"/>
          <w:color w:val="000000" w:themeColor="text1"/>
        </w:rPr>
        <w:t>.</w:t>
      </w:r>
    </w:p>
    <w:p w14:paraId="5F03DA54" w14:textId="749C4F8E" w:rsidR="005D5D23" w:rsidRDefault="005D5D23" w:rsidP="005D5D23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t xml:space="preserve">Traslado Aeropuerto - Hotel Ciudad Seleccionado </w:t>
      </w:r>
      <w:r w:rsidR="00862036">
        <w:rPr>
          <w:rFonts w:asciiTheme="majorHAnsi" w:hAnsiTheme="majorHAnsi" w:cstheme="majorHAnsi"/>
          <w:color w:val="000000" w:themeColor="text1"/>
        </w:rPr>
        <w:t>–</w:t>
      </w:r>
      <w:r w:rsidRPr="005D5D23">
        <w:rPr>
          <w:rFonts w:asciiTheme="majorHAnsi" w:hAnsiTheme="majorHAnsi" w:cstheme="majorHAnsi"/>
          <w:color w:val="000000" w:themeColor="text1"/>
        </w:rPr>
        <w:t xml:space="preserve"> Aeropuerto</w:t>
      </w:r>
      <w:r w:rsidR="00862036">
        <w:rPr>
          <w:rFonts w:asciiTheme="majorHAnsi" w:hAnsiTheme="majorHAnsi" w:cstheme="majorHAnsi"/>
          <w:color w:val="000000" w:themeColor="text1"/>
        </w:rPr>
        <w:t>.</w:t>
      </w:r>
    </w:p>
    <w:p w14:paraId="720536D6" w14:textId="0A1CF4DE" w:rsidR="00862036" w:rsidRPr="005D5D23" w:rsidRDefault="00862036" w:rsidP="005D5D23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</w:rPr>
      </w:pPr>
      <w:r w:rsidRPr="00862036">
        <w:rPr>
          <w:rFonts w:asciiTheme="majorHAnsi" w:hAnsiTheme="majorHAnsi" w:cstheme="majorHAnsi"/>
          <w:color w:val="000000" w:themeColor="text1"/>
        </w:rPr>
        <w:t>Traslado ida a MegaRumba.</w:t>
      </w:r>
    </w:p>
    <w:p w14:paraId="31DBA7E7" w14:textId="29BC5193" w:rsidR="005D5D23" w:rsidRPr="005D5D23" w:rsidRDefault="005D5D23" w:rsidP="005D5D23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t>Tour de Ciudad &amp; Canal Entradas Incluidas + Tour de COMPRAS con retorno al Hotel</w:t>
      </w:r>
      <w:r w:rsidR="00862036">
        <w:rPr>
          <w:rFonts w:asciiTheme="majorHAnsi" w:hAnsiTheme="majorHAnsi" w:cstheme="majorHAnsi"/>
          <w:color w:val="000000" w:themeColor="text1"/>
        </w:rPr>
        <w:t>.</w:t>
      </w:r>
    </w:p>
    <w:p w14:paraId="52C50529" w14:textId="2B2BD7CA" w:rsidR="005D5D23" w:rsidRPr="005D5D23" w:rsidRDefault="005D5D23" w:rsidP="005D5D23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t>FIESTA DEL AÑO MEGA RUMBA en Megapolis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1F16BCD1" w14:textId="77777777" w:rsidR="005D5D23" w:rsidRPr="005D5D23" w:rsidRDefault="005D5D23" w:rsidP="005D5D23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5D5D23">
        <w:rPr>
          <w:rFonts w:asciiTheme="majorHAnsi" w:hAnsiTheme="majorHAnsi" w:cstheme="majorHAnsi"/>
          <w:b/>
          <w:bCs/>
          <w:color w:val="000000" w:themeColor="text1"/>
        </w:rPr>
        <w:t>Cortesía:</w:t>
      </w:r>
    </w:p>
    <w:p w14:paraId="6B63D13B" w14:textId="0CA363BD" w:rsidR="005D5D23" w:rsidRPr="005D5D23" w:rsidRDefault="005D5D23" w:rsidP="005D5D23">
      <w:pPr>
        <w:pStyle w:val="Prrafodelista"/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t>Tarjeta Welcome Drink en restaurante TACOS LA NETA | CASA BLANCA o LAZOTEA Casco Antiguo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6F5EAE61" w14:textId="733609A5" w:rsidR="005D5D23" w:rsidRPr="005D5D23" w:rsidRDefault="005D5D23" w:rsidP="005D5D23">
      <w:pPr>
        <w:pStyle w:val="Prrafodelista"/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t>Bolsito Impermeable para Movil por adulto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1E54B973" w14:textId="7B1D03C9" w:rsidR="005D5D23" w:rsidRPr="005D5D23" w:rsidRDefault="005D5D23" w:rsidP="005D5D23">
      <w:pPr>
        <w:pStyle w:val="Prrafodelista"/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t>Gafas de Sol, por pasajero adulto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335B2E25" w14:textId="4DC826B6" w:rsidR="005D5D23" w:rsidRPr="005D5D23" w:rsidRDefault="005D5D23" w:rsidP="005D5D23">
      <w:pPr>
        <w:pStyle w:val="Prrafodelista"/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lastRenderedPageBreak/>
        <w:t xml:space="preserve">Botella de Ron Nacional o Taza diseño </w:t>
      </w:r>
      <w:r>
        <w:rPr>
          <w:rFonts w:asciiTheme="majorHAnsi" w:hAnsiTheme="majorHAnsi" w:cstheme="majorHAnsi"/>
          <w:color w:val="000000" w:themeColor="text1"/>
        </w:rPr>
        <w:t xml:space="preserve">conmemorativa </w:t>
      </w:r>
      <w:r w:rsidRPr="005D5D23">
        <w:rPr>
          <w:rFonts w:asciiTheme="majorHAnsi" w:hAnsiTheme="majorHAnsi" w:cstheme="majorHAnsi"/>
          <w:color w:val="000000" w:themeColor="text1"/>
        </w:rPr>
        <w:t>(por habitacion)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4C061237" w14:textId="6E55A187" w:rsidR="005D5D23" w:rsidRPr="005D5D23" w:rsidRDefault="005D5D23" w:rsidP="005D5D23">
      <w:pPr>
        <w:pStyle w:val="Prrafodelista"/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t>Tarjeta de Descuentos en Centros Comerciales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1FF59A7B" w14:textId="5A9DD2A6" w:rsidR="005D5D23" w:rsidRPr="005D5D23" w:rsidRDefault="005D5D23" w:rsidP="005D5D23">
      <w:pPr>
        <w:pStyle w:val="Prrafodelista"/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t xml:space="preserve">1 </w:t>
      </w:r>
      <w:r>
        <w:rPr>
          <w:rFonts w:asciiTheme="majorHAnsi" w:hAnsiTheme="majorHAnsi" w:cstheme="majorHAnsi"/>
          <w:color w:val="000000" w:themeColor="text1"/>
        </w:rPr>
        <w:t>ví</w:t>
      </w:r>
      <w:r w:rsidRPr="005D5D23">
        <w:rPr>
          <w:rFonts w:asciiTheme="majorHAnsi" w:hAnsiTheme="majorHAnsi" w:cstheme="majorHAnsi"/>
          <w:color w:val="000000" w:themeColor="text1"/>
        </w:rPr>
        <w:t>a Compras Multiplaza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6C6C9B35" w14:textId="5892AE84" w:rsidR="005D5D23" w:rsidRDefault="005D5D23" w:rsidP="005D5D23">
      <w:pPr>
        <w:pStyle w:val="Prrafodelista"/>
        <w:jc w:val="both"/>
        <w:rPr>
          <w:rFonts w:asciiTheme="majorHAnsi" w:hAnsiTheme="majorHAnsi" w:cstheme="majorHAnsi"/>
          <w:color w:val="000000" w:themeColor="text1"/>
        </w:rPr>
      </w:pPr>
      <w:r w:rsidRPr="005D5D23">
        <w:rPr>
          <w:rFonts w:asciiTheme="majorHAnsi" w:hAnsiTheme="majorHAnsi" w:cstheme="majorHAnsi"/>
          <w:color w:val="000000" w:themeColor="text1"/>
        </w:rPr>
        <w:t>SIM CARD (Chip Celular, por habitacion)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13BC5F07" w14:textId="77777777" w:rsidR="005D5D23" w:rsidRPr="0006244D" w:rsidRDefault="005D5D23" w:rsidP="005D5D23">
      <w:pPr>
        <w:pStyle w:val="Prrafodelista"/>
        <w:spacing w:line="240" w:lineRule="auto"/>
        <w:jc w:val="both"/>
        <w:rPr>
          <w:rFonts w:asciiTheme="majorHAnsi" w:hAnsiTheme="majorHAnsi" w:cstheme="majorHAnsi"/>
          <w:color w:val="000000"/>
        </w:rPr>
      </w:pPr>
      <w:r w:rsidRPr="0006244D">
        <w:rPr>
          <w:rFonts w:asciiTheme="majorHAnsi" w:hAnsiTheme="majorHAnsi" w:cstheme="majorHAnsi"/>
          <w:color w:val="000000"/>
        </w:rPr>
        <w:t>Asistencia de viaje Terrawind con cobertura de US$ 50,000.</w:t>
      </w:r>
    </w:p>
    <w:p w14:paraId="3C965501" w14:textId="77777777" w:rsidR="005D5D23" w:rsidRDefault="005D5D23" w:rsidP="005D5D23">
      <w:pPr>
        <w:pStyle w:val="Prrafodelista"/>
        <w:jc w:val="both"/>
        <w:rPr>
          <w:rFonts w:asciiTheme="majorHAnsi" w:hAnsiTheme="majorHAnsi" w:cstheme="majorHAnsi"/>
          <w:color w:val="000000"/>
        </w:rPr>
      </w:pPr>
      <w:r w:rsidRPr="0006244D">
        <w:rPr>
          <w:rFonts w:asciiTheme="majorHAnsi" w:hAnsiTheme="majorHAnsi" w:cstheme="majorHAnsi"/>
          <w:color w:val="000000"/>
        </w:rPr>
        <w:t>Seguro hogar AIG.</w:t>
      </w:r>
    </w:p>
    <w:p w14:paraId="79D66703" w14:textId="77777777" w:rsidR="005D5D23" w:rsidRDefault="005D5D23" w:rsidP="005D5D23">
      <w:pPr>
        <w:ind w:left="720"/>
        <w:jc w:val="both"/>
        <w:rPr>
          <w:rFonts w:asciiTheme="majorHAnsi" w:hAnsiTheme="majorHAnsi" w:cstheme="majorHAnsi"/>
          <w:color w:val="000000" w:themeColor="text1"/>
        </w:rPr>
      </w:pPr>
    </w:p>
    <w:p w14:paraId="33FD7978" w14:textId="77777777" w:rsidR="005D5D23" w:rsidRPr="0006244D" w:rsidRDefault="005D5D23" w:rsidP="005D5D23">
      <w:pPr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06244D">
        <w:rPr>
          <w:rFonts w:asciiTheme="majorHAnsi" w:hAnsiTheme="majorHAnsi" w:cstheme="majorHAnsi"/>
          <w:b/>
          <w:bCs/>
          <w:color w:val="92D050"/>
          <w:sz w:val="28"/>
          <w:szCs w:val="28"/>
        </w:rPr>
        <w:t>NO INCLUYE:</w:t>
      </w:r>
    </w:p>
    <w:p w14:paraId="1E29C0B2" w14:textId="77777777" w:rsidR="005D5D23" w:rsidRPr="0006244D" w:rsidRDefault="005D5D23" w:rsidP="005D5D23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Actividades no detalladas.</w:t>
      </w:r>
    </w:p>
    <w:p w14:paraId="42D226CF" w14:textId="77777777" w:rsidR="005D5D23" w:rsidRPr="0006244D" w:rsidRDefault="005D5D23" w:rsidP="005D5D23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Propinas.</w:t>
      </w:r>
    </w:p>
    <w:p w14:paraId="1327AB3E" w14:textId="77777777" w:rsidR="005D5D23" w:rsidRPr="0006244D" w:rsidRDefault="005D5D23" w:rsidP="005D5D23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Gastos personales.</w:t>
      </w:r>
    </w:p>
    <w:p w14:paraId="73E12D68" w14:textId="77777777" w:rsidR="005D5D23" w:rsidRDefault="005D5D23" w:rsidP="005D5D23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Nada no especificado en el programa.</w:t>
      </w:r>
    </w:p>
    <w:p w14:paraId="1B3BB054" w14:textId="77777777" w:rsidR="005D5D23" w:rsidRDefault="005D5D23" w:rsidP="005D5D23">
      <w:pPr>
        <w:rPr>
          <w:rFonts w:asciiTheme="majorHAnsi" w:hAnsiTheme="majorHAnsi" w:cstheme="majorHAnsi"/>
          <w:color w:val="000000" w:themeColor="text1"/>
        </w:rPr>
      </w:pPr>
    </w:p>
    <w:p w14:paraId="060B3E2F" w14:textId="65B07446" w:rsidR="005D5D23" w:rsidRDefault="005D5D23" w:rsidP="005D5D23">
      <w:pPr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 xml:space="preserve">PRECIO DESDE </w:t>
      </w:r>
      <w:r w:rsidR="000864C1">
        <w:rPr>
          <w:rFonts w:asciiTheme="majorHAnsi" w:hAnsiTheme="majorHAnsi" w:cstheme="majorHAnsi"/>
          <w:b/>
          <w:bCs/>
          <w:color w:val="92D050"/>
          <w:sz w:val="28"/>
          <w:szCs w:val="28"/>
        </w:rPr>
        <w:t xml:space="preserve">CON TKT INCLUIDO </w:t>
      </w: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>POR PERSONA (QUITO</w:t>
      </w:r>
      <w:r w:rsidR="000864C1">
        <w:rPr>
          <w:rFonts w:asciiTheme="majorHAnsi" w:hAnsiTheme="majorHAnsi" w:cstheme="majorHAnsi"/>
          <w:b/>
          <w:bCs/>
          <w:color w:val="92D050"/>
          <w:sz w:val="28"/>
          <w:szCs w:val="28"/>
        </w:rPr>
        <w:t xml:space="preserve"> Y GUAYAQUIL</w:t>
      </w: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>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65"/>
        <w:gridCol w:w="2425"/>
        <w:gridCol w:w="1199"/>
        <w:gridCol w:w="1181"/>
        <w:gridCol w:w="1153"/>
      </w:tblGrid>
      <w:tr w:rsidR="005E4D7F" w14:paraId="39707586" w14:textId="77777777" w:rsidTr="00B169B4">
        <w:trPr>
          <w:jc w:val="center"/>
        </w:trPr>
        <w:tc>
          <w:tcPr>
            <w:tcW w:w="1965" w:type="dxa"/>
          </w:tcPr>
          <w:p w14:paraId="1A72A249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6244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FORMA DE PAGO</w:t>
            </w:r>
          </w:p>
        </w:tc>
        <w:tc>
          <w:tcPr>
            <w:tcW w:w="2425" w:type="dxa"/>
          </w:tcPr>
          <w:p w14:paraId="3AC87B4C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HOTEL</w:t>
            </w:r>
          </w:p>
        </w:tc>
        <w:tc>
          <w:tcPr>
            <w:tcW w:w="1199" w:type="dxa"/>
          </w:tcPr>
          <w:p w14:paraId="382EF5F7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6244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SENCILLA</w:t>
            </w:r>
          </w:p>
        </w:tc>
        <w:tc>
          <w:tcPr>
            <w:tcW w:w="1181" w:type="dxa"/>
          </w:tcPr>
          <w:p w14:paraId="7C9ED905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6244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DOBLE</w:t>
            </w:r>
          </w:p>
        </w:tc>
        <w:tc>
          <w:tcPr>
            <w:tcW w:w="1153" w:type="dxa"/>
          </w:tcPr>
          <w:p w14:paraId="74F8A247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6244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TRIPLE</w:t>
            </w:r>
          </w:p>
        </w:tc>
      </w:tr>
      <w:tr w:rsidR="005E4D7F" w14:paraId="49154217" w14:textId="77777777" w:rsidTr="00B169B4">
        <w:trPr>
          <w:jc w:val="center"/>
        </w:trPr>
        <w:tc>
          <w:tcPr>
            <w:tcW w:w="1965" w:type="dxa"/>
            <w:vMerge w:val="restart"/>
          </w:tcPr>
          <w:p w14:paraId="2A596076" w14:textId="77777777" w:rsidR="005E4D7F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</w:p>
          <w:p w14:paraId="41D65872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2425" w:type="dxa"/>
          </w:tcPr>
          <w:p w14:paraId="570BF57D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EXE ORIENTAL PANAMA</w:t>
            </w:r>
          </w:p>
        </w:tc>
        <w:tc>
          <w:tcPr>
            <w:tcW w:w="1199" w:type="dxa"/>
          </w:tcPr>
          <w:p w14:paraId="00D5A1B8" w14:textId="28FE7909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$ 1.234</w:t>
            </w:r>
          </w:p>
        </w:tc>
        <w:tc>
          <w:tcPr>
            <w:tcW w:w="1181" w:type="dxa"/>
          </w:tcPr>
          <w:p w14:paraId="1EA9B323" w14:textId="1F8ED2B3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$ 1.114</w:t>
            </w:r>
          </w:p>
        </w:tc>
        <w:tc>
          <w:tcPr>
            <w:tcW w:w="1153" w:type="dxa"/>
          </w:tcPr>
          <w:p w14:paraId="6F4A0E65" w14:textId="0341733F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$ 1.102</w:t>
            </w:r>
          </w:p>
        </w:tc>
      </w:tr>
      <w:tr w:rsidR="005E4D7F" w14:paraId="4B730A44" w14:textId="77777777" w:rsidTr="00B169B4">
        <w:trPr>
          <w:jc w:val="center"/>
        </w:trPr>
        <w:tc>
          <w:tcPr>
            <w:tcW w:w="1965" w:type="dxa"/>
            <w:vMerge/>
          </w:tcPr>
          <w:p w14:paraId="4F953556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25" w:type="dxa"/>
          </w:tcPr>
          <w:p w14:paraId="2A2BFAF0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DECAPOLIS</w:t>
            </w:r>
          </w:p>
        </w:tc>
        <w:tc>
          <w:tcPr>
            <w:tcW w:w="1199" w:type="dxa"/>
          </w:tcPr>
          <w:p w14:paraId="744682BB" w14:textId="5925C12C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$ 1.392</w:t>
            </w:r>
          </w:p>
        </w:tc>
        <w:tc>
          <w:tcPr>
            <w:tcW w:w="1181" w:type="dxa"/>
          </w:tcPr>
          <w:p w14:paraId="50122CF4" w14:textId="48341FAD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$ 1.195</w:t>
            </w:r>
          </w:p>
        </w:tc>
        <w:tc>
          <w:tcPr>
            <w:tcW w:w="1153" w:type="dxa"/>
          </w:tcPr>
          <w:p w14:paraId="64537191" w14:textId="5A64ED56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$ 1.161</w:t>
            </w:r>
          </w:p>
        </w:tc>
      </w:tr>
      <w:tr w:rsidR="005E4D7F" w14:paraId="2B98DB78" w14:textId="77777777" w:rsidTr="00B169B4">
        <w:trPr>
          <w:jc w:val="center"/>
        </w:trPr>
        <w:tc>
          <w:tcPr>
            <w:tcW w:w="1965" w:type="dxa"/>
            <w:vMerge/>
          </w:tcPr>
          <w:p w14:paraId="175DB217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25" w:type="dxa"/>
          </w:tcPr>
          <w:p w14:paraId="0085D89A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MEGAPOLIS PANAMA</w:t>
            </w:r>
          </w:p>
        </w:tc>
        <w:tc>
          <w:tcPr>
            <w:tcW w:w="1199" w:type="dxa"/>
          </w:tcPr>
          <w:p w14:paraId="29D340EC" w14:textId="6BAD22A1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$ 1.464</w:t>
            </w:r>
          </w:p>
        </w:tc>
        <w:tc>
          <w:tcPr>
            <w:tcW w:w="1181" w:type="dxa"/>
          </w:tcPr>
          <w:p w14:paraId="286E6153" w14:textId="6659560C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$ 1.228</w:t>
            </w:r>
          </w:p>
        </w:tc>
        <w:tc>
          <w:tcPr>
            <w:tcW w:w="1153" w:type="dxa"/>
          </w:tcPr>
          <w:p w14:paraId="2D9865FD" w14:textId="4B1E6C9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$ 1.203</w:t>
            </w:r>
          </w:p>
        </w:tc>
      </w:tr>
      <w:tr w:rsidR="005E4D7F" w14:paraId="06250238" w14:textId="77777777" w:rsidTr="00B169B4">
        <w:trPr>
          <w:jc w:val="center"/>
        </w:trPr>
        <w:tc>
          <w:tcPr>
            <w:tcW w:w="1965" w:type="dxa"/>
            <w:vMerge w:val="restart"/>
          </w:tcPr>
          <w:p w14:paraId="22284D48" w14:textId="77777777" w:rsidR="005E4D7F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</w:p>
          <w:p w14:paraId="7F298FF4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2425" w:type="dxa"/>
          </w:tcPr>
          <w:p w14:paraId="78848ACF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EXE ORIENTAL PANAMA</w:t>
            </w:r>
          </w:p>
        </w:tc>
        <w:tc>
          <w:tcPr>
            <w:tcW w:w="1199" w:type="dxa"/>
          </w:tcPr>
          <w:p w14:paraId="0FCE1B1E" w14:textId="079251EA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$ 1.202</w:t>
            </w:r>
          </w:p>
        </w:tc>
        <w:tc>
          <w:tcPr>
            <w:tcW w:w="1181" w:type="dxa"/>
          </w:tcPr>
          <w:p w14:paraId="70F3015F" w14:textId="3925AFBD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$ 1.089</w:t>
            </w:r>
          </w:p>
        </w:tc>
        <w:tc>
          <w:tcPr>
            <w:tcW w:w="1153" w:type="dxa"/>
          </w:tcPr>
          <w:p w14:paraId="3588918C" w14:textId="68EA9D69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$ 1.077</w:t>
            </w:r>
          </w:p>
        </w:tc>
      </w:tr>
      <w:tr w:rsidR="005E4D7F" w14:paraId="7C56C6CE" w14:textId="77777777" w:rsidTr="00B169B4">
        <w:trPr>
          <w:jc w:val="center"/>
        </w:trPr>
        <w:tc>
          <w:tcPr>
            <w:tcW w:w="1965" w:type="dxa"/>
            <w:vMerge/>
          </w:tcPr>
          <w:p w14:paraId="54D2E1DA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25" w:type="dxa"/>
          </w:tcPr>
          <w:p w14:paraId="392F5B49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DECAPOLIS</w:t>
            </w:r>
          </w:p>
        </w:tc>
        <w:tc>
          <w:tcPr>
            <w:tcW w:w="1199" w:type="dxa"/>
          </w:tcPr>
          <w:p w14:paraId="68CDD95B" w14:textId="27A3CEE6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$ 1.351</w:t>
            </w:r>
          </w:p>
        </w:tc>
        <w:tc>
          <w:tcPr>
            <w:tcW w:w="1181" w:type="dxa"/>
          </w:tcPr>
          <w:p w14:paraId="3C187018" w14:textId="67B431A0" w:rsidR="005E4D7F" w:rsidRPr="0006244D" w:rsidRDefault="005E4D7F" w:rsidP="00DF1E18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$ 1.166</w:t>
            </w:r>
          </w:p>
        </w:tc>
        <w:tc>
          <w:tcPr>
            <w:tcW w:w="1153" w:type="dxa"/>
          </w:tcPr>
          <w:p w14:paraId="1091221D" w14:textId="3CD5527F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$ 1.133</w:t>
            </w:r>
          </w:p>
        </w:tc>
      </w:tr>
      <w:tr w:rsidR="005E4D7F" w14:paraId="698BD788" w14:textId="77777777" w:rsidTr="00B169B4">
        <w:trPr>
          <w:jc w:val="center"/>
        </w:trPr>
        <w:tc>
          <w:tcPr>
            <w:tcW w:w="1965" w:type="dxa"/>
            <w:vMerge/>
          </w:tcPr>
          <w:p w14:paraId="2815BF2E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25" w:type="dxa"/>
          </w:tcPr>
          <w:p w14:paraId="65540261" w14:textId="77777777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 w:rsidRPr="0006244D">
              <w:rPr>
                <w:rFonts w:asciiTheme="majorHAnsi" w:hAnsiTheme="majorHAnsi" w:cstheme="majorHAnsi"/>
              </w:rPr>
              <w:t>MEGAPOLIS PANAMA</w:t>
            </w:r>
          </w:p>
        </w:tc>
        <w:tc>
          <w:tcPr>
            <w:tcW w:w="1199" w:type="dxa"/>
          </w:tcPr>
          <w:p w14:paraId="62EC25B1" w14:textId="46A6D5EF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$ 1.419</w:t>
            </w:r>
          </w:p>
        </w:tc>
        <w:tc>
          <w:tcPr>
            <w:tcW w:w="1181" w:type="dxa"/>
          </w:tcPr>
          <w:p w14:paraId="186EEB11" w14:textId="579217EE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$ 1.197</w:t>
            </w:r>
          </w:p>
        </w:tc>
        <w:tc>
          <w:tcPr>
            <w:tcW w:w="1153" w:type="dxa"/>
          </w:tcPr>
          <w:p w14:paraId="723CB700" w14:textId="436757CA" w:rsidR="005E4D7F" w:rsidRPr="0006244D" w:rsidRDefault="005E4D7F" w:rsidP="00B169B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$ 1.172</w:t>
            </w:r>
          </w:p>
        </w:tc>
      </w:tr>
    </w:tbl>
    <w:p w14:paraId="5CCF75E4" w14:textId="77777777" w:rsidR="00791F9B" w:rsidRDefault="00791F9B" w:rsidP="00862036">
      <w:pPr>
        <w:jc w:val="center"/>
        <w:rPr>
          <w:rFonts w:asciiTheme="majorHAnsi" w:hAnsiTheme="majorHAnsi" w:cstheme="majorHAnsi"/>
          <w:color w:val="000000" w:themeColor="text1"/>
        </w:rPr>
      </w:pPr>
    </w:p>
    <w:p w14:paraId="3B651BCC" w14:textId="77777777" w:rsidR="00791F9B" w:rsidRPr="000B58C2" w:rsidRDefault="00791F9B" w:rsidP="00791F9B">
      <w:pPr>
        <w:spacing w:line="240" w:lineRule="auto"/>
        <w:jc w:val="both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  <w:r w:rsidRPr="000B58C2"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  <w:t>NOTAS IMPORTANTES:</w:t>
      </w:r>
    </w:p>
    <w:p w14:paraId="30E82260" w14:textId="77777777" w:rsidR="00791F9B" w:rsidRPr="0006244D" w:rsidRDefault="00791F9B" w:rsidP="00791F9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Precios incluyen todos los impuestos locales IVA e ISD.</w:t>
      </w:r>
    </w:p>
    <w:p w14:paraId="547B785E" w14:textId="77777777" w:rsidR="00791F9B" w:rsidRPr="0006244D" w:rsidRDefault="00791F9B" w:rsidP="00791F9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En caso de traslados en horario nocturno/madrugada puede aplicar un suplemento para realizar el servicio.</w:t>
      </w:r>
    </w:p>
    <w:p w14:paraId="1FC59088" w14:textId="77777777" w:rsidR="00791F9B" w:rsidRPr="0006244D" w:rsidRDefault="00791F9B" w:rsidP="00791F9B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Theme="majorHAnsi" w:hAnsiTheme="majorHAnsi" w:cstheme="majorHAnsi"/>
          <w:bCs/>
          <w:noProof/>
          <w:lang w:eastAsia="es-PE"/>
        </w:rPr>
      </w:pPr>
      <w:r w:rsidRPr="0006244D">
        <w:rPr>
          <w:rFonts w:asciiTheme="majorHAnsi" w:hAnsiTheme="majorHAnsi" w:cstheme="majorHAnsi"/>
          <w:bCs/>
          <w:noProof/>
          <w:lang w:eastAsia="es-PE"/>
        </w:rPr>
        <w:t>Precios cotizados en base a grupo de viaje de 2 pasajeros, si la cantidad de pasajeros disminuye o aumenta, se recotiza (consultar).</w:t>
      </w:r>
    </w:p>
    <w:p w14:paraId="794677D6" w14:textId="77777777" w:rsidR="00791F9B" w:rsidRPr="0006244D" w:rsidRDefault="00791F9B" w:rsidP="00791F9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Todos los precios están sujetos a cambio sin previo aviso.</w:t>
      </w:r>
    </w:p>
    <w:p w14:paraId="1F70430E" w14:textId="77777777" w:rsidR="00791F9B" w:rsidRPr="0006244D" w:rsidRDefault="00791F9B" w:rsidP="00791F9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Hasta no efectuar reserva en firme, no podemos confirmar ni garantizar tarifas/disponibilidad de los servicios antes cotizados.</w:t>
      </w:r>
    </w:p>
    <w:p w14:paraId="30C942BC" w14:textId="77777777" w:rsidR="00791F9B" w:rsidRPr="0006244D" w:rsidRDefault="00791F9B" w:rsidP="00791F9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El orden de estas actividades puede variar por situaciones externas en destino por lo cual, nuestro operador informará al cliente.</w:t>
      </w:r>
    </w:p>
    <w:p w14:paraId="2DDEDB74" w14:textId="77777777" w:rsidR="00791F9B" w:rsidRPr="0006244D" w:rsidRDefault="00791F9B" w:rsidP="00791F9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lastRenderedPageBreak/>
        <w:t xml:space="preserve">Documentos de viaje como Visas requeridas y pasaporte vigente son responsabilidad del pasajero y o su agencia de viajes. </w:t>
      </w:r>
    </w:p>
    <w:p w14:paraId="5995C1C3" w14:textId="77777777" w:rsidR="00791F9B" w:rsidRPr="0006244D" w:rsidRDefault="00791F9B" w:rsidP="00791F9B">
      <w:pPr>
        <w:pStyle w:val="Prrafodelista"/>
        <w:numPr>
          <w:ilvl w:val="0"/>
          <w:numId w:val="3"/>
        </w:numPr>
        <w:tabs>
          <w:tab w:val="left" w:pos="4305"/>
        </w:tabs>
        <w:spacing w:line="240" w:lineRule="auto"/>
        <w:jc w:val="both"/>
        <w:rPr>
          <w:rFonts w:asciiTheme="majorHAnsi" w:hAnsiTheme="majorHAnsi" w:cstheme="majorHAnsi"/>
          <w:lang w:val="en-US"/>
        </w:rPr>
      </w:pPr>
      <w:r w:rsidRPr="0006244D">
        <w:rPr>
          <w:rFonts w:asciiTheme="majorHAnsi" w:hAnsiTheme="majorHAnsi" w:cstheme="majorHAnsi"/>
          <w:lang w:val="en-US"/>
        </w:rPr>
        <w:t xml:space="preserve">Como regla general, check in: 15h00pm y </w:t>
      </w:r>
      <w:proofErr w:type="gramStart"/>
      <w:r w:rsidRPr="0006244D">
        <w:rPr>
          <w:rFonts w:asciiTheme="majorHAnsi" w:hAnsiTheme="majorHAnsi" w:cstheme="majorHAnsi"/>
          <w:lang w:val="en-US"/>
        </w:rPr>
        <w:t>check</w:t>
      </w:r>
      <w:proofErr w:type="gramEnd"/>
      <w:r w:rsidRPr="0006244D">
        <w:rPr>
          <w:rFonts w:asciiTheme="majorHAnsi" w:hAnsiTheme="majorHAnsi" w:cstheme="majorHAnsi"/>
          <w:lang w:val="en-US"/>
        </w:rPr>
        <w:t xml:space="preserve"> out: 11h00am.</w:t>
      </w:r>
    </w:p>
    <w:p w14:paraId="613740C3" w14:textId="77777777" w:rsidR="00791F9B" w:rsidRPr="0006244D" w:rsidRDefault="00791F9B" w:rsidP="00791F9B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 w:val="0"/>
        <w:rPr>
          <w:rFonts w:asciiTheme="majorHAnsi" w:eastAsia="Times New Roman" w:hAnsiTheme="majorHAnsi" w:cstheme="majorHAnsi"/>
          <w:color w:val="222222"/>
          <w:lang w:val="es-ES"/>
        </w:rPr>
      </w:pPr>
      <w:r w:rsidRPr="0006244D">
        <w:rPr>
          <w:rFonts w:asciiTheme="majorHAnsi" w:eastAsia="Times New Roman" w:hAnsiTheme="majorHAnsi" w:cstheme="majorHAnsi"/>
          <w:color w:val="222222"/>
          <w:lang w:val="es-ES"/>
        </w:rPr>
        <w:t>Hoteles pueden cobrar resort fee.</w:t>
      </w:r>
    </w:p>
    <w:p w14:paraId="1FBC5A66" w14:textId="77777777" w:rsidR="00791F9B" w:rsidRPr="0006244D" w:rsidRDefault="00791F9B" w:rsidP="00791F9B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 w:val="0"/>
        <w:rPr>
          <w:rFonts w:asciiTheme="majorHAnsi" w:eastAsia="Times New Roman" w:hAnsiTheme="majorHAnsi" w:cstheme="majorHAnsi"/>
          <w:color w:val="222222"/>
          <w:lang w:val="es-ES"/>
        </w:rPr>
      </w:pPr>
      <w:r w:rsidRPr="0006244D">
        <w:rPr>
          <w:rFonts w:asciiTheme="majorHAnsi" w:eastAsia="Times New Roman" w:hAnsiTheme="majorHAnsi" w:cstheme="majorHAnsi"/>
          <w:color w:val="222222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17E4C191" w14:textId="77777777" w:rsidR="00791F9B" w:rsidRPr="0006244D" w:rsidRDefault="00791F9B" w:rsidP="00791F9B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 w:val="0"/>
        <w:rPr>
          <w:rFonts w:asciiTheme="majorHAnsi" w:eastAsia="Times New Roman" w:hAnsiTheme="majorHAnsi" w:cstheme="majorHAnsi"/>
          <w:color w:val="222222"/>
          <w:lang w:val="es-ES"/>
        </w:rPr>
      </w:pPr>
      <w:r w:rsidRPr="0006244D">
        <w:rPr>
          <w:rFonts w:asciiTheme="majorHAnsi" w:eastAsia="Times New Roman" w:hAnsiTheme="majorHAnsi" w:cstheme="majorHAnsi"/>
          <w:color w:val="222222"/>
          <w:lang w:val="es-ES"/>
        </w:rPr>
        <w:t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gestionar la información correspondiente y orientar a nuestros pasajeros en los procesos necesarios.</w:t>
      </w:r>
    </w:p>
    <w:p w14:paraId="3DE2883B" w14:textId="41D81D28" w:rsidR="00791F9B" w:rsidRPr="00A7261D" w:rsidRDefault="00791F9B" w:rsidP="00791F9B">
      <w:pPr>
        <w:pStyle w:val="Prrafodelista"/>
        <w:numPr>
          <w:ilvl w:val="0"/>
          <w:numId w:val="3"/>
        </w:numPr>
        <w:shd w:val="clear" w:color="auto" w:fill="FFFFFF"/>
        <w:tabs>
          <w:tab w:val="left" w:pos="5803"/>
        </w:tabs>
        <w:spacing w:line="240" w:lineRule="auto"/>
        <w:jc w:val="both"/>
        <w:outlineLvl w:val="3"/>
        <w:rPr>
          <w:rFonts w:asciiTheme="majorHAnsi" w:eastAsia="Times New Roman" w:hAnsiTheme="majorHAnsi" w:cstheme="majorHAnsi"/>
        </w:rPr>
      </w:pPr>
      <w:r w:rsidRPr="00A7261D">
        <w:rPr>
          <w:rFonts w:asciiTheme="majorHAnsi" w:hAnsiTheme="majorHAnsi" w:cstheme="majorHAnsi"/>
          <w:shd w:val="clear" w:color="auto" w:fill="FFFFFF"/>
        </w:rPr>
        <w:t>Puntos Elite desde $</w:t>
      </w:r>
      <w:r>
        <w:rPr>
          <w:rFonts w:asciiTheme="majorHAnsi" w:hAnsiTheme="majorHAnsi" w:cstheme="majorHAnsi"/>
          <w:shd w:val="clear" w:color="auto" w:fill="FFFFFF"/>
        </w:rPr>
        <w:t>9</w:t>
      </w:r>
      <w:r w:rsidRPr="00A7261D">
        <w:rPr>
          <w:rFonts w:asciiTheme="majorHAnsi" w:hAnsiTheme="majorHAnsi" w:cstheme="majorHAnsi"/>
          <w:shd w:val="clear" w:color="auto" w:fill="FFFFFF"/>
        </w:rPr>
        <w:t>, aplica sólo para pago Local.</w:t>
      </w:r>
    </w:p>
    <w:p w14:paraId="49C05B2A" w14:textId="5453A95F" w:rsidR="00791F9B" w:rsidRPr="00555C46" w:rsidRDefault="00791F9B" w:rsidP="00791F9B">
      <w:pPr>
        <w:pStyle w:val="Prrafodelista"/>
        <w:numPr>
          <w:ilvl w:val="0"/>
          <w:numId w:val="3"/>
        </w:numPr>
        <w:shd w:val="clear" w:color="auto" w:fill="FFFFFF"/>
        <w:spacing w:line="240" w:lineRule="auto"/>
        <w:jc w:val="both"/>
        <w:outlineLvl w:val="3"/>
        <w:rPr>
          <w:rFonts w:asciiTheme="majorHAnsi" w:hAnsiTheme="majorHAnsi" w:cstheme="majorHAnsi"/>
          <w:color w:val="000000" w:themeColor="text1"/>
          <w:lang w:val="es-MX"/>
        </w:rPr>
      </w:pPr>
      <w:r w:rsidRPr="00555C46">
        <w:rPr>
          <w:rFonts w:asciiTheme="majorHAnsi" w:eastAsia="Times New Roman" w:hAnsiTheme="majorHAnsi" w:cstheme="majorHAnsi"/>
        </w:rPr>
        <w:t>Se paga comisión del 10% partiendo de la base antes de impuestos.</w:t>
      </w:r>
    </w:p>
    <w:sectPr w:rsidR="00791F9B" w:rsidRPr="00555C46">
      <w:headerReference w:type="default" r:id="rId10"/>
      <w:footerReference w:type="default" r:id="rId11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5A80F" w14:textId="77777777" w:rsidR="00FA35FF" w:rsidRDefault="00FA35FF">
      <w:pPr>
        <w:spacing w:line="240" w:lineRule="auto"/>
      </w:pPr>
      <w:r>
        <w:separator/>
      </w:r>
    </w:p>
  </w:endnote>
  <w:endnote w:type="continuationSeparator" w:id="0">
    <w:p w14:paraId="16FC4E2A" w14:textId="77777777" w:rsidR="00FA35FF" w:rsidRDefault="00FA35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64CCC2B-EC44-4834-8FD5-E3C68C5F8AA4}"/>
    <w:embedBold r:id="rId2" w:fontKey="{DB0401F7-B379-47C7-B4AF-D673A8BB74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3930E30-89E2-442B-9656-B912A11931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7F46" w14:textId="77777777" w:rsidR="00AD6E48" w:rsidRDefault="00AD6E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AE0A7" w14:textId="77777777" w:rsidR="00FA35FF" w:rsidRDefault="00FA35FF">
      <w:pPr>
        <w:spacing w:line="240" w:lineRule="auto"/>
      </w:pPr>
      <w:r>
        <w:separator/>
      </w:r>
    </w:p>
  </w:footnote>
  <w:footnote w:type="continuationSeparator" w:id="0">
    <w:p w14:paraId="33F650C7" w14:textId="77777777" w:rsidR="00FA35FF" w:rsidRDefault="00FA35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71D7" w14:textId="77777777" w:rsidR="00AD6E48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883B3F6" wp14:editId="4F9BC86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3DB2490" w14:textId="77777777" w:rsidR="00AD6E48" w:rsidRDefault="00AD6E48"/>
  <w:p w14:paraId="1916920A" w14:textId="77777777" w:rsidR="00AD6E48" w:rsidRDefault="00AD6E48"/>
  <w:p w14:paraId="11ED486D" w14:textId="77777777" w:rsidR="00AD6E48" w:rsidRDefault="00AD6E48"/>
  <w:p w14:paraId="57003950" w14:textId="77777777" w:rsidR="00AD6E48" w:rsidRDefault="00AD6E48"/>
  <w:p w14:paraId="3EA3A959" w14:textId="77777777" w:rsidR="00AD6E48" w:rsidRDefault="00AD6E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0CB8"/>
    <w:multiLevelType w:val="hybridMultilevel"/>
    <w:tmpl w:val="1F067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46287"/>
    <w:multiLevelType w:val="hybridMultilevel"/>
    <w:tmpl w:val="3670EC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5B6373"/>
    <w:multiLevelType w:val="hybridMultilevel"/>
    <w:tmpl w:val="FFE6DE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D5525"/>
    <w:multiLevelType w:val="hybridMultilevel"/>
    <w:tmpl w:val="7A882062"/>
    <w:lvl w:ilvl="0" w:tplc="ACB8AF7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  <w:sz w:val="22"/>
        <w:szCs w:val="22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018124">
    <w:abstractNumId w:val="1"/>
  </w:num>
  <w:num w:numId="2" w16cid:durableId="1233585045">
    <w:abstractNumId w:val="0"/>
  </w:num>
  <w:num w:numId="3" w16cid:durableId="1369338293">
    <w:abstractNumId w:val="3"/>
  </w:num>
  <w:num w:numId="4" w16cid:durableId="1688290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48"/>
    <w:rsid w:val="00055465"/>
    <w:rsid w:val="00080C89"/>
    <w:rsid w:val="000864C1"/>
    <w:rsid w:val="00135A87"/>
    <w:rsid w:val="00156C4A"/>
    <w:rsid w:val="00260F8D"/>
    <w:rsid w:val="00297B4B"/>
    <w:rsid w:val="003E6058"/>
    <w:rsid w:val="004B21A3"/>
    <w:rsid w:val="00555C46"/>
    <w:rsid w:val="005575FF"/>
    <w:rsid w:val="005D5D23"/>
    <w:rsid w:val="005E4D7F"/>
    <w:rsid w:val="006D21B8"/>
    <w:rsid w:val="00791F9B"/>
    <w:rsid w:val="00811731"/>
    <w:rsid w:val="008456C7"/>
    <w:rsid w:val="00862036"/>
    <w:rsid w:val="00863773"/>
    <w:rsid w:val="00875324"/>
    <w:rsid w:val="00933E09"/>
    <w:rsid w:val="009F70E9"/>
    <w:rsid w:val="00A2232D"/>
    <w:rsid w:val="00AD6E48"/>
    <w:rsid w:val="00BB10E0"/>
    <w:rsid w:val="00CC3CB9"/>
    <w:rsid w:val="00DF1E18"/>
    <w:rsid w:val="00DF51C8"/>
    <w:rsid w:val="00E20272"/>
    <w:rsid w:val="00F17CF3"/>
    <w:rsid w:val="00F50C76"/>
    <w:rsid w:val="00FA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469E"/>
  <w15:docId w15:val="{544638FD-8B3E-403A-A9DC-75CB399A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5D5D23"/>
    <w:pPr>
      <w:ind w:left="720"/>
      <w:contextualSpacing/>
    </w:pPr>
  </w:style>
  <w:style w:type="table" w:styleId="Tablaconcuadrcula">
    <w:name w:val="Table Grid"/>
    <w:basedOn w:val="Tablanormal"/>
    <w:uiPriority w:val="39"/>
    <w:rsid w:val="008620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99"/>
    <w:qFormat/>
    <w:rsid w:val="00A2232D"/>
    <w:pPr>
      <w:spacing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99"/>
    <w:rsid w:val="00A2232D"/>
    <w:rPr>
      <w:rFonts w:ascii="Calibri" w:eastAsia="Calibri" w:hAnsi="Calibri" w:cs="Times New Roman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7</cp:revision>
  <dcterms:created xsi:type="dcterms:W3CDTF">2026-10-05T20:49:00Z</dcterms:created>
  <dcterms:modified xsi:type="dcterms:W3CDTF">2026-10-06T13:40:00Z</dcterms:modified>
</cp:coreProperties>
</file>